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_GB2312" w:eastAsia="楷体_GB2312"/>
          <w:b/>
          <w:sz w:val="30"/>
          <w:szCs w:val="32"/>
        </w:rPr>
      </w:pPr>
      <w:r>
        <w:rPr>
          <w:rFonts w:hint="eastAsia" w:eastAsia="黑体"/>
          <w:b/>
          <w:szCs w:val="32"/>
        </w:rPr>
        <w:t xml:space="preserve"> </w:t>
      </w:r>
      <w:r>
        <w:rPr>
          <w:rFonts w:hint="eastAsia" w:ascii="楷体_GB2312" w:eastAsia="楷体_GB2312"/>
          <w:b/>
          <w:szCs w:val="32"/>
        </w:rPr>
        <w:t xml:space="preserve"> </w:t>
      </w:r>
      <w:r>
        <w:rPr>
          <w:rFonts w:hint="eastAsia" w:ascii="楷体_GB2312" w:eastAsia="楷体_GB2312"/>
          <w:b/>
          <w:sz w:val="30"/>
          <w:szCs w:val="32"/>
        </w:rPr>
        <w:t>编号：</w:t>
      </w:r>
      <w:r>
        <w:rPr>
          <w:rFonts w:hint="eastAsia" w:ascii="楷体_GB2312" w:eastAsia="楷体_GB2312"/>
          <w:b/>
          <w:sz w:val="30"/>
          <w:szCs w:val="32"/>
          <w:u w:val="single"/>
        </w:rPr>
        <w:t xml:space="preserve">          </w:t>
      </w:r>
    </w:p>
    <w:p>
      <w:pPr>
        <w:spacing w:line="360" w:lineRule="auto"/>
        <w:rPr>
          <w:rFonts w:ascii="楷体_GB2312" w:eastAsia="楷体_GB2312"/>
          <w:b/>
          <w:szCs w:val="32"/>
        </w:rPr>
      </w:pPr>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中国演出行业舞台工程企业</w:t>
      </w:r>
    </w:p>
    <w:p>
      <w:pPr>
        <w:autoSpaceDE w:val="0"/>
        <w:autoSpaceDN w:val="0"/>
        <w:adjustRightInd w:val="0"/>
        <w:spacing w:line="360" w:lineRule="auto"/>
        <w:jc w:val="center"/>
        <w:rPr>
          <w:rFonts w:ascii="楷体_GB2312" w:eastAsia="楷体_GB2312"/>
          <w:b/>
          <w:sz w:val="52"/>
          <w:szCs w:val="32"/>
        </w:rPr>
      </w:pPr>
      <w:r>
        <w:rPr>
          <w:rFonts w:hint="eastAsia" w:ascii="楷体_GB2312" w:eastAsia="楷体_GB2312"/>
          <w:b/>
          <w:sz w:val="52"/>
          <w:szCs w:val="32"/>
        </w:rPr>
        <w:t>专业技术</w:t>
      </w:r>
      <w:r>
        <w:rPr>
          <w:rFonts w:hint="eastAsia" w:ascii="楷体_GB2312" w:eastAsia="楷体_GB2312"/>
          <w:b/>
          <w:sz w:val="52"/>
          <w:szCs w:val="32"/>
          <w:lang w:val="en-US" w:eastAsia="zh-CN"/>
        </w:rPr>
        <w:t>能力等级评价</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hint="default" w:ascii="楷体_GB2312" w:eastAsia="楷体_GB2312"/>
          <w:b/>
          <w:color w:val="000000"/>
          <w:w w:val="90"/>
          <w:kern w:val="0"/>
          <w:sz w:val="52"/>
          <w:szCs w:val="52"/>
          <w:lang w:val="en-US" w:eastAsia="zh-CN"/>
        </w:rPr>
      </w:pPr>
      <w:r>
        <w:rPr>
          <w:rFonts w:hint="eastAsia" w:ascii="楷体_GB2312" w:eastAsia="楷体_GB2312"/>
          <w:b/>
          <w:color w:val="000000"/>
          <w:w w:val="90"/>
          <w:kern w:val="0"/>
          <w:sz w:val="52"/>
          <w:szCs w:val="52"/>
          <w:lang w:val="en-US" w:eastAsia="zh-CN"/>
        </w:rPr>
        <w:t>到期换证</w:t>
      </w:r>
    </w:p>
    <w:p>
      <w:pPr>
        <w:autoSpaceDE w:val="0"/>
        <w:autoSpaceDN w:val="0"/>
        <w:adjustRightInd w:val="0"/>
        <w:spacing w:line="600" w:lineRule="exact"/>
        <w:jc w:val="center"/>
        <w:rPr>
          <w:rFonts w:hint="default" w:ascii="楷体_GB2312" w:eastAsia="楷体_GB2312"/>
          <w:b/>
          <w:color w:val="000000"/>
          <w:w w:val="90"/>
          <w:kern w:val="0"/>
          <w:sz w:val="52"/>
          <w:szCs w:val="52"/>
          <w:lang w:val="en-US" w:eastAsia="zh-CN"/>
        </w:rPr>
      </w:pPr>
      <w:r>
        <w:rPr>
          <w:rFonts w:hint="eastAsia" w:ascii="楷体_GB2312" w:eastAsia="楷体_GB2312"/>
          <w:b/>
          <w:color w:val="000000"/>
          <w:w w:val="90"/>
          <w:kern w:val="0"/>
          <w:sz w:val="52"/>
          <w:szCs w:val="52"/>
          <w:lang w:val="en-US" w:eastAsia="zh-CN"/>
        </w:rPr>
        <w:t>及晋升</w:t>
      </w:r>
    </w:p>
    <w:p>
      <w:pPr>
        <w:autoSpaceDE w:val="0"/>
        <w:autoSpaceDN w:val="0"/>
        <w:adjustRightInd w:val="0"/>
        <w:spacing w:line="600" w:lineRule="exact"/>
        <w:jc w:val="center"/>
        <w:rPr>
          <w:rFonts w:ascii="楷体_GB2312" w:eastAsia="楷体_GB2312"/>
          <w:b/>
          <w:color w:val="000000"/>
          <w:w w:val="90"/>
          <w:kern w:val="0"/>
          <w:sz w:val="52"/>
        </w:rPr>
      </w:pPr>
      <w:r>
        <w:rPr>
          <w:rFonts w:hint="eastAsia" w:ascii="楷体_GB2312" w:eastAsia="楷体_GB2312"/>
          <w:b/>
          <w:color w:val="000000"/>
          <w:w w:val="90"/>
          <w:kern w:val="0"/>
          <w:sz w:val="52"/>
          <w:szCs w:val="52"/>
        </w:rPr>
        <w:t>申</w:t>
      </w:r>
      <w:r>
        <w:rPr>
          <w:rFonts w:hint="eastAsia" w:ascii="楷体_GB2312" w:eastAsia="楷体_GB2312"/>
          <w:b/>
          <w:color w:val="000000"/>
          <w:w w:val="90"/>
          <w:kern w:val="0"/>
          <w:sz w:val="52"/>
          <w:szCs w:val="52"/>
          <w:lang w:val="en-US" w:eastAsia="zh-CN"/>
        </w:rPr>
        <w:t>请</w:t>
      </w:r>
      <w:r>
        <w:rPr>
          <w:rFonts w:hint="eastAsia" w:ascii="楷体_GB2312" w:eastAsia="楷体_GB2312"/>
          <w:b/>
          <w:color w:val="000000"/>
          <w:w w:val="90"/>
          <w:kern w:val="0"/>
          <w:sz w:val="52"/>
          <w:szCs w:val="52"/>
        </w:rPr>
        <w:t>表</w:t>
      </w:r>
    </w:p>
    <w:p>
      <w:pPr>
        <w:autoSpaceDE w:val="0"/>
        <w:autoSpaceDN w:val="0"/>
        <w:adjustRightInd w:val="0"/>
        <w:jc w:val="left"/>
        <w:rPr>
          <w:rFonts w:ascii="楷体_GB2312" w:eastAsia="楷体_GB2312"/>
          <w:b/>
          <w:color w:val="000000"/>
          <w:w w:val="90"/>
          <w:kern w:val="0"/>
          <w:sz w:val="52"/>
        </w:rPr>
      </w:pPr>
    </w:p>
    <w:p>
      <w:pPr>
        <w:autoSpaceDE w:val="0"/>
        <w:autoSpaceDN w:val="0"/>
        <w:adjustRightInd w:val="0"/>
        <w:jc w:val="left"/>
        <w:rPr>
          <w:rFonts w:ascii="楷体_GB2312" w:eastAsia="楷体_GB2312"/>
          <w:b/>
          <w:color w:val="000000"/>
          <w:w w:val="90"/>
          <w:kern w:val="0"/>
          <w:sz w:val="52"/>
        </w:rPr>
      </w:pPr>
    </w:p>
    <w:p>
      <w:pPr>
        <w:autoSpaceDE w:val="0"/>
        <w:autoSpaceDN w:val="0"/>
        <w:adjustRightInd w:val="0"/>
        <w:spacing w:line="480" w:lineRule="auto"/>
        <w:jc w:val="left"/>
        <w:rPr>
          <w:rFonts w:ascii="楷体_GB2312" w:eastAsia="楷体_GB2312"/>
          <w:b/>
          <w:color w:val="000000"/>
          <w:kern w:val="0"/>
          <w:sz w:val="30"/>
          <w:u w:val="single"/>
        </w:rPr>
      </w:pPr>
      <w:r>
        <w:rPr>
          <w:rFonts w:hint="eastAsia" w:ascii="楷体_GB2312" w:eastAsia="楷体_GB2312"/>
          <w:b/>
          <w:color w:val="000000"/>
          <w:kern w:val="0"/>
          <w:sz w:val="30"/>
        </w:rPr>
        <w:t xml:space="preserve">         企 业 名 称 ：</w:t>
      </w:r>
      <w:r>
        <w:rPr>
          <w:rFonts w:hint="eastAsia" w:ascii="楷体_GB2312" w:eastAsia="楷体_GB2312"/>
          <w:b/>
          <w:color w:val="000000"/>
          <w:kern w:val="0"/>
          <w:sz w:val="30"/>
          <w:u w:val="single"/>
        </w:rPr>
        <w:t xml:space="preserve">  </w:t>
      </w:r>
      <w:r>
        <w:rPr>
          <w:rFonts w:hint="eastAsia" w:ascii="楷体_GB2312" w:eastAsia="楷体_GB2312"/>
          <w:b/>
          <w:kern w:val="0"/>
          <w:sz w:val="24"/>
          <w:szCs w:val="24"/>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jc w:val="left"/>
        <w:rPr>
          <w:rFonts w:ascii="楷体_GB2312" w:eastAsia="楷体_GB2312"/>
          <w:b/>
          <w:color w:val="000000"/>
          <w:kern w:val="0"/>
          <w:sz w:val="30"/>
          <w:u w:val="single"/>
        </w:rPr>
      </w:pPr>
      <w:r>
        <w:rPr>
          <w:rFonts w:hint="eastAsia" w:ascii="楷体_GB2312" w:eastAsia="楷体_GB2312"/>
          <w:b/>
          <w:color w:val="000000"/>
          <w:kern w:val="0"/>
          <w:sz w:val="30"/>
        </w:rPr>
        <w:t xml:space="preserve">         </w:t>
      </w:r>
      <w:r>
        <w:rPr>
          <w:rFonts w:hint="eastAsia" w:ascii="楷体_GB2312" w:eastAsia="楷体_GB2312"/>
          <w:b/>
          <w:color w:val="000000"/>
          <w:kern w:val="0"/>
          <w:sz w:val="30"/>
          <w:szCs w:val="30"/>
        </w:rPr>
        <w:t>等级证书类别</w:t>
      </w:r>
      <w:r>
        <w:rPr>
          <w:rFonts w:hint="eastAsia" w:ascii="楷体_GB2312" w:eastAsia="楷体_GB2312"/>
          <w:b/>
          <w:color w:val="000000"/>
          <w:kern w:val="0"/>
          <w:sz w:val="30"/>
        </w:rPr>
        <w:t>：</w:t>
      </w:r>
      <w:r>
        <w:rPr>
          <w:rFonts w:hint="eastAsia" w:ascii="楷体_GB2312" w:eastAsia="楷体_GB2312"/>
          <w:b/>
          <w:color w:val="000000"/>
          <w:kern w:val="0"/>
          <w:sz w:val="30"/>
          <w:u w:val="single"/>
        </w:rPr>
        <w:t xml:space="preserve">          </w:t>
      </w:r>
      <w:r>
        <w:rPr>
          <w:rFonts w:hint="eastAsia" w:ascii="楷体_GB2312" w:eastAsia="楷体_GB2312"/>
          <w:b/>
          <w:sz w:val="24"/>
          <w:szCs w:val="24"/>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ind w:firstLine="1355" w:firstLineChars="450"/>
        <w:jc w:val="left"/>
        <w:rPr>
          <w:rFonts w:ascii="楷体_GB2312" w:eastAsia="楷体_GB2312"/>
          <w:b/>
          <w:color w:val="000000"/>
          <w:kern w:val="0"/>
          <w:sz w:val="30"/>
          <w:u w:val="single"/>
        </w:rPr>
      </w:pPr>
      <w:r>
        <w:rPr>
          <w:rFonts w:hint="eastAsia" w:ascii="楷体_GB2312" w:eastAsia="楷体_GB2312"/>
          <w:b/>
          <w:color w:val="000000"/>
          <w:kern w:val="0"/>
          <w:sz w:val="30"/>
          <w:szCs w:val="30"/>
        </w:rPr>
        <w:t>等级证书级别</w:t>
      </w:r>
      <w:r>
        <w:rPr>
          <w:rFonts w:hint="eastAsia" w:ascii="楷体_GB2312" w:eastAsia="楷体_GB2312"/>
          <w:b/>
          <w:color w:val="000000"/>
          <w:kern w:val="0"/>
          <w:sz w:val="30"/>
        </w:rPr>
        <w:t>：</w:t>
      </w:r>
      <w:r>
        <w:rPr>
          <w:rFonts w:hint="eastAsia" w:ascii="楷体_GB2312" w:eastAsia="楷体_GB2312"/>
          <w:b/>
          <w:color w:val="000000"/>
          <w:kern w:val="0"/>
          <w:sz w:val="30"/>
          <w:u w:val="single"/>
        </w:rPr>
        <w:t xml:space="preserve">          </w:t>
      </w:r>
      <w:r>
        <w:rPr>
          <w:rFonts w:hint="eastAsia" w:ascii="楷体_GB2312" w:eastAsia="楷体_GB2312"/>
          <w:b/>
          <w:kern w:val="0"/>
          <w:sz w:val="30"/>
          <w:u w:val="single"/>
        </w:rPr>
        <w:t xml:space="preserve"> </w:t>
      </w:r>
      <w:r>
        <w:rPr>
          <w:rFonts w:hint="eastAsia" w:ascii="楷体_GB2312" w:eastAsia="楷体_GB2312"/>
          <w:b/>
          <w:kern w:val="0"/>
          <w:sz w:val="24"/>
          <w:szCs w:val="24"/>
          <w:u w:val="single"/>
        </w:rPr>
        <w:t xml:space="preserve">   </w:t>
      </w:r>
      <w:r>
        <w:rPr>
          <w:rFonts w:hint="eastAsia" w:ascii="楷体_GB2312" w:eastAsia="楷体_GB2312"/>
          <w:b/>
          <w:kern w:val="0"/>
          <w:sz w:val="30"/>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ind w:firstLine="1355" w:firstLineChars="450"/>
        <w:jc w:val="left"/>
        <w:rPr>
          <w:rFonts w:ascii="楷体_GB2312" w:eastAsia="楷体_GB2312"/>
          <w:b/>
          <w:color w:val="000000"/>
          <w:kern w:val="0"/>
          <w:sz w:val="30"/>
          <w:u w:val="single"/>
        </w:rPr>
      </w:pPr>
      <w:r>
        <w:rPr>
          <w:rFonts w:hint="eastAsia" w:ascii="楷体_GB2312" w:eastAsia="楷体_GB2312"/>
          <w:b/>
          <w:color w:val="000000"/>
          <w:kern w:val="0"/>
          <w:sz w:val="30"/>
          <w:szCs w:val="30"/>
        </w:rPr>
        <w:t>等级证书编号</w:t>
      </w:r>
      <w:r>
        <w:rPr>
          <w:rFonts w:hint="eastAsia" w:ascii="楷体_GB2312" w:eastAsia="楷体_GB2312"/>
          <w:b/>
          <w:color w:val="000000"/>
          <w:kern w:val="0"/>
          <w:sz w:val="30"/>
        </w:rPr>
        <w:t>：</w:t>
      </w:r>
      <w:r>
        <w:rPr>
          <w:rFonts w:hint="eastAsia" w:ascii="楷体_GB2312" w:eastAsia="楷体_GB2312"/>
          <w:b/>
          <w:color w:val="000000"/>
          <w:kern w:val="0"/>
          <w:sz w:val="30"/>
          <w:u w:val="single"/>
        </w:rPr>
        <w:t xml:space="preserve">          </w:t>
      </w:r>
      <w:r>
        <w:rPr>
          <w:rFonts w:hint="eastAsia" w:ascii="楷体_GB2312" w:eastAsia="楷体_GB2312"/>
          <w:b/>
          <w:kern w:val="0"/>
          <w:sz w:val="30"/>
          <w:u w:val="single"/>
        </w:rPr>
        <w:t xml:space="preserve"> </w:t>
      </w:r>
      <w:r>
        <w:rPr>
          <w:rFonts w:hint="eastAsia" w:ascii="楷体_GB2312" w:eastAsia="楷体_GB2312"/>
          <w:b/>
          <w:kern w:val="0"/>
          <w:sz w:val="24"/>
          <w:szCs w:val="24"/>
          <w:u w:val="single"/>
        </w:rPr>
        <w:t xml:space="preserve">   </w:t>
      </w:r>
      <w:r>
        <w:rPr>
          <w:rFonts w:hint="eastAsia" w:ascii="楷体_GB2312" w:eastAsia="楷体_GB2312"/>
          <w:b/>
          <w:kern w:val="0"/>
          <w:sz w:val="30"/>
          <w:u w:val="single"/>
        </w:rPr>
        <w:t xml:space="preserve">  </w:t>
      </w:r>
      <w:r>
        <w:rPr>
          <w:rFonts w:hint="eastAsia" w:ascii="楷体_GB2312" w:eastAsia="楷体_GB2312"/>
          <w:b/>
          <w:color w:val="000000"/>
          <w:kern w:val="0"/>
          <w:sz w:val="30"/>
          <w:u w:val="single"/>
        </w:rPr>
        <w:t xml:space="preserve">           </w:t>
      </w:r>
    </w:p>
    <w:p>
      <w:pPr>
        <w:autoSpaceDE w:val="0"/>
        <w:autoSpaceDN w:val="0"/>
        <w:adjustRightInd w:val="0"/>
        <w:spacing w:line="480" w:lineRule="auto"/>
        <w:jc w:val="left"/>
        <w:rPr>
          <w:rFonts w:ascii="楷体_GB2312" w:eastAsia="楷体_GB2312"/>
          <w:b/>
          <w:color w:val="000000"/>
          <w:kern w:val="0"/>
          <w:sz w:val="30"/>
          <w:u w:val="single"/>
        </w:rPr>
      </w:pPr>
      <w:r>
        <w:rPr>
          <w:rFonts w:hint="eastAsia" w:ascii="楷体_GB2312" w:eastAsia="楷体_GB2312"/>
          <w:b/>
          <w:color w:val="000000"/>
          <w:kern w:val="0"/>
          <w:sz w:val="30"/>
        </w:rPr>
        <w:t xml:space="preserve">         填 表 日 期 ：</w:t>
      </w:r>
      <w:r>
        <w:rPr>
          <w:rFonts w:hint="eastAsia" w:ascii="楷体_GB2312" w:eastAsia="楷体_GB2312"/>
          <w:b/>
          <w:color w:val="000000"/>
          <w:kern w:val="0"/>
          <w:sz w:val="30"/>
          <w:u w:val="single"/>
        </w:rPr>
        <w:t xml:space="preserve">    </w:t>
      </w:r>
      <w:r>
        <w:rPr>
          <w:rFonts w:hint="eastAsia" w:ascii="楷体_GB2312" w:eastAsia="楷体_GB2312"/>
          <w:b/>
          <w:kern w:val="0"/>
          <w:sz w:val="30"/>
          <w:u w:val="single"/>
        </w:rPr>
        <w:t xml:space="preserve">     </w:t>
      </w:r>
      <w:r>
        <w:rPr>
          <w:rFonts w:hint="eastAsia" w:ascii="楷体_GB2312" w:eastAsia="楷体_GB2312"/>
          <w:b/>
          <w:kern w:val="0"/>
          <w:sz w:val="24"/>
          <w:szCs w:val="24"/>
          <w:u w:val="single"/>
        </w:rPr>
        <w:t xml:space="preserve"> 年    月    日 </w:t>
      </w:r>
      <w:r>
        <w:rPr>
          <w:rFonts w:hint="eastAsia" w:ascii="楷体_GB2312" w:eastAsia="楷体_GB2312"/>
          <w:b/>
          <w:color w:val="000000"/>
          <w:kern w:val="0"/>
          <w:sz w:val="24"/>
          <w:szCs w:val="24"/>
          <w:u w:val="single"/>
        </w:rPr>
        <w:t xml:space="preserve">      </w:t>
      </w:r>
    </w:p>
    <w:p>
      <w:pPr>
        <w:autoSpaceDE w:val="0"/>
        <w:autoSpaceDN w:val="0"/>
        <w:adjustRightInd w:val="0"/>
        <w:spacing w:line="480" w:lineRule="auto"/>
        <w:jc w:val="left"/>
        <w:rPr>
          <w:rFonts w:ascii="楷体_GB2312" w:eastAsia="楷体_GB2312"/>
          <w:b/>
          <w:color w:val="000000"/>
          <w:kern w:val="0"/>
          <w:sz w:val="30"/>
          <w:u w:val="single"/>
        </w:rPr>
      </w:pPr>
    </w:p>
    <w:p>
      <w:pPr>
        <w:autoSpaceDE w:val="0"/>
        <w:autoSpaceDN w:val="0"/>
        <w:adjustRightInd w:val="0"/>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
    <w:p/>
    <w:p/>
    <w:p/>
    <w:p/>
    <w:p/>
    <w:p/>
    <w:p>
      <w:pPr>
        <w:autoSpaceDE w:val="0"/>
        <w:autoSpaceDN w:val="0"/>
        <w:adjustRightInd w:val="0"/>
        <w:ind w:firstLine="0"/>
        <w:jc w:val="both"/>
        <w:rPr>
          <w:rFonts w:hint="eastAsia" w:ascii="楷体_GB2312" w:eastAsia="楷体_GB2312"/>
          <w:b/>
          <w:color w:val="000000"/>
          <w:kern w:val="0"/>
          <w:sz w:val="32"/>
          <w:szCs w:val="32"/>
        </w:rPr>
      </w:pPr>
    </w:p>
    <w:p>
      <w:pPr>
        <w:jc w:val="both"/>
      </w:pPr>
    </w:p>
    <w:p>
      <w:pPr>
        <w:jc w:val="cente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8"/>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申请基本证明材料</w:t>
      </w:r>
    </w:p>
    <w:p>
      <w:pPr>
        <w:pStyle w:val="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意见</w:t>
      </w:r>
    </w:p>
    <w:p>
      <w:pPr>
        <w:pStyle w:val="8"/>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8"/>
        <w:numPr>
          <w:ilvl w:val="0"/>
          <w:numId w:val="2"/>
        </w:numPr>
        <w:autoSpaceDE w:val="0"/>
        <w:autoSpaceDN w:val="0"/>
        <w:adjustRightInd w:val="0"/>
        <w:spacing w:line="360" w:lineRule="auto"/>
        <w:ind w:left="510" w:firstLine="0" w:firstLineChars="0"/>
        <w:jc w:val="left"/>
        <w:rPr>
          <w:rFonts w:hint="eastAsia" w:ascii="楷体_GB2312" w:eastAsia="楷体_GB2312"/>
          <w:color w:val="000000"/>
          <w:kern w:val="0"/>
          <w:sz w:val="24"/>
        </w:rPr>
      </w:pPr>
      <w:r>
        <w:rPr>
          <w:rFonts w:hint="eastAsia" w:ascii="楷体_GB2312" w:eastAsia="楷体_GB2312"/>
          <w:color w:val="000000"/>
          <w:kern w:val="0"/>
          <w:sz w:val="24"/>
        </w:rPr>
        <w:t>声明内空白处完整填写企业全称、委托办理此次申请人员姓名、企业法定代表人</w:t>
      </w:r>
    </w:p>
    <w:p>
      <w:pPr>
        <w:pStyle w:val="8"/>
        <w:numPr>
          <w:ilvl w:val="-1"/>
          <w:numId w:val="0"/>
        </w:numPr>
        <w:autoSpaceDE w:val="0"/>
        <w:autoSpaceDN w:val="0"/>
        <w:adjustRightInd w:val="0"/>
        <w:spacing w:line="360" w:lineRule="auto"/>
        <w:ind w:left="0" w:firstLine="0" w:firstLineChars="0"/>
        <w:jc w:val="left"/>
        <w:rPr>
          <w:rFonts w:ascii="楷体_GB2312" w:eastAsia="楷体_GB2312"/>
          <w:color w:val="000000"/>
          <w:kern w:val="0"/>
          <w:sz w:val="24"/>
        </w:rPr>
      </w:pPr>
      <w:r>
        <w:rPr>
          <w:rFonts w:hint="eastAsia" w:ascii="楷体_GB2312" w:eastAsia="楷体_GB2312"/>
          <w:color w:val="000000"/>
          <w:kern w:val="0"/>
          <w:sz w:val="24"/>
        </w:rPr>
        <w:t>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w:t>
      </w:r>
      <w:r>
        <w:rPr>
          <w:rFonts w:hint="eastAsia" w:ascii="楷体_GB2312" w:eastAsia="楷体_GB2312"/>
          <w:color w:val="000000"/>
          <w:kern w:val="0"/>
          <w:sz w:val="24"/>
          <w:lang w:val="en-US" w:eastAsia="zh-CN"/>
        </w:rPr>
        <w:t>工程</w:t>
      </w:r>
      <w:r>
        <w:rPr>
          <w:rFonts w:hint="eastAsia" w:ascii="楷体_GB2312" w:eastAsia="楷体_GB2312"/>
          <w:color w:val="000000"/>
          <w:kern w:val="0"/>
          <w:sz w:val="24"/>
        </w:rPr>
        <w:t>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技术能力</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w:t>
      </w:r>
      <w:r>
        <w:rPr>
          <w:rFonts w:hint="eastAsia" w:ascii="楷体_GB2312" w:eastAsia="楷体_GB2312"/>
          <w:color w:val="000000"/>
          <w:kern w:val="0"/>
          <w:sz w:val="24"/>
          <w:highlight w:val="yellow"/>
        </w:rPr>
        <w:t>企业所填写达标项目数量最低不少于三项</w:t>
      </w:r>
      <w:r>
        <w:rPr>
          <w:rFonts w:hint="eastAsia" w:ascii="楷体_GB2312" w:eastAsia="楷体_GB2312"/>
          <w:color w:val="000000"/>
          <w:kern w:val="0"/>
          <w:sz w:val="24"/>
        </w:rPr>
        <w:t>。</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contextualSpacing/>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contextualSpacing/>
        <w:rPr>
          <w:rFonts w:ascii="楷体_GB2312" w:eastAsia="楷体_GB2312"/>
          <w:color w:val="000000"/>
          <w:kern w:val="0"/>
          <w:sz w:val="24"/>
        </w:rPr>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rPr>
      </w:pPr>
    </w:p>
    <w:p>
      <w:pPr>
        <w:autoSpaceDE w:val="0"/>
        <w:autoSpaceDN w:val="0"/>
        <w:adjustRightInd w:val="0"/>
        <w:ind w:firstLine="480"/>
        <w:jc w:val="center"/>
        <w:rPr>
          <w:rFonts w:ascii="楷体_GB2312" w:eastAsia="楷体_GB2312"/>
          <w:color w:val="000000"/>
          <w:kern w:val="0"/>
          <w:sz w:val="24"/>
        </w:rPr>
      </w:pPr>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val="0"/>
                <w:bCs/>
                <w:sz w:val="24"/>
                <w:szCs w:val="32"/>
              </w:rPr>
              <w:t>演出行业舞美（舞台）工程企业</w:t>
            </w:r>
            <w:r>
              <w:rPr>
                <w:rFonts w:hint="eastAsia" w:ascii="楷体_GB2312" w:eastAsia="楷体_GB2312"/>
                <w:b w:val="0"/>
                <w:bCs/>
                <w:sz w:val="24"/>
                <w:szCs w:val="32"/>
                <w:lang w:val="en-US" w:eastAsia="zh-CN"/>
              </w:rPr>
              <w:t>专业</w:t>
            </w:r>
            <w:r>
              <w:rPr>
                <w:rFonts w:hint="eastAsia" w:ascii="楷体_GB2312" w:eastAsia="楷体_GB2312"/>
                <w:b w:val="0"/>
                <w:bCs/>
                <w:sz w:val="24"/>
                <w:szCs w:val="32"/>
              </w:rPr>
              <w:t>技术</w:t>
            </w:r>
            <w:r>
              <w:rPr>
                <w:rFonts w:hint="eastAsia" w:ascii="楷体_GB2312" w:eastAsia="楷体_GB2312"/>
                <w:b w:val="0"/>
                <w:bCs/>
                <w:sz w:val="24"/>
                <w:szCs w:val="32"/>
                <w:lang w:val="en-US" w:eastAsia="zh-CN"/>
              </w:rPr>
              <w:t>能力等级评价</w:t>
            </w:r>
            <w:r>
              <w:rPr>
                <w:rFonts w:hint="eastAsia" w:ascii="楷体_GB2312" w:eastAsia="楷体_GB2312"/>
                <w:b w:val="0"/>
                <w:bCs/>
                <w:sz w:val="24"/>
                <w:szCs w:val="32"/>
              </w:rPr>
              <w:t>的所有</w:t>
            </w:r>
            <w:r>
              <w:rPr>
                <w:rFonts w:hint="eastAsia" w:ascii="楷体_GB2312" w:eastAsia="楷体_GB2312"/>
                <w:kern w:val="0"/>
                <w:sz w:val="24"/>
              </w:rPr>
              <w:t>材料全部内容均真实、合法、有效，如有不实之处，愿承担相应法律责任以及由此产生的一切后果。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spacing w:line="480" w:lineRule="exact"/>
              <w:rPr>
                <w:rFonts w:ascii="楷体_GB2312" w:eastAsia="楷体_GB2312"/>
                <w:kern w:val="0"/>
                <w:sz w:val="24"/>
              </w:rPr>
            </w:pP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exact"/>
          <w:jc w:val="center"/>
        </w:trPr>
        <w:tc>
          <w:tcPr>
            <w:tcW w:w="9083" w:type="dxa"/>
            <w:gridSpan w:val="4"/>
            <w:vAlign w:val="center"/>
          </w:tcPr>
          <w:p>
            <w:pPr>
              <w:spacing w:line="480" w:lineRule="exact"/>
              <w:ind w:firstLine="480" w:firstLineChars="200"/>
              <w:jc w:val="left"/>
              <w:rPr>
                <w:rFonts w:ascii="楷体_GB2312" w:eastAsia="楷体_GB2312"/>
                <w:kern w:val="0"/>
                <w:sz w:val="24"/>
              </w:rPr>
            </w:pPr>
            <w:r>
              <w:rPr>
                <w:rFonts w:hint="eastAsia" w:ascii="楷体_GB2312" w:eastAsia="楷体_GB2312"/>
                <w:kern w:val="0"/>
                <w:sz w:val="24"/>
              </w:rPr>
              <w:t>本企业持有中国演出行业协会颁发的舞</w:t>
            </w:r>
            <w:r>
              <w:rPr>
                <w:rFonts w:hint="eastAsia" w:ascii="楷体_GB2312" w:eastAsia="楷体_GB2312"/>
                <w:kern w:val="0"/>
                <w:sz w:val="24"/>
                <w:lang w:val="en-US" w:eastAsia="zh-CN"/>
              </w:rPr>
              <w:t>台</w:t>
            </w:r>
            <w:r>
              <w:rPr>
                <w:rFonts w:hint="eastAsia" w:ascii="楷体_GB2312" w:eastAsia="楷体_GB2312"/>
                <w:kern w:val="0"/>
                <w:sz w:val="24"/>
              </w:rPr>
              <w:t>工程企业专业技术</w:t>
            </w:r>
            <w:r>
              <w:rPr>
                <w:rFonts w:hint="eastAsia" w:ascii="楷体_GB2312" w:eastAsia="楷体_GB2312"/>
                <w:kern w:val="0"/>
                <w:sz w:val="24"/>
                <w:lang w:val="en-US" w:eastAsia="zh-CN"/>
              </w:rPr>
              <w:t>能力等级</w:t>
            </w:r>
            <w:r>
              <w:rPr>
                <w:rFonts w:hint="eastAsia" w:ascii="楷体_GB2312" w:eastAsia="楷体_GB2312"/>
                <w:kern w:val="0"/>
                <w:sz w:val="24"/>
              </w:rPr>
              <w:t>证书，所持证书信息为：</w:t>
            </w:r>
          </w:p>
          <w:p>
            <w:pPr>
              <w:spacing w:line="480" w:lineRule="exact"/>
              <w:ind w:firstLine="480" w:firstLineChars="200"/>
              <w:jc w:val="left"/>
              <w:rPr>
                <w:rFonts w:ascii="楷体_GB2312" w:eastAsia="楷体_GB2312"/>
                <w:kern w:val="0"/>
                <w:sz w:val="24"/>
              </w:rPr>
            </w:pPr>
            <w:r>
              <w:rPr>
                <w:rFonts w:hint="eastAsia" w:ascii="楷体_GB2312" w:eastAsia="楷体_GB2312"/>
                <w:kern w:val="0"/>
                <w:sz w:val="24"/>
              </w:rPr>
              <w:t xml:space="preserve">1、证书专业  </w:t>
            </w:r>
            <w:r>
              <w:rPr>
                <w:rFonts w:hint="eastAsia" w:ascii="仿宋_GB2312" w:hAnsi="宋体" w:eastAsia="仿宋_GB2312"/>
                <w:sz w:val="24"/>
                <w:u w:val="single"/>
              </w:rPr>
              <w:t xml:space="preserve">□灯光 </w:t>
            </w:r>
            <w:r>
              <w:rPr>
                <w:rFonts w:ascii="仿宋_GB2312" w:hAnsi="宋体" w:eastAsia="仿宋_GB2312"/>
                <w:sz w:val="24"/>
                <w:u w:val="single"/>
              </w:rPr>
              <w:t xml:space="preserve"> </w:t>
            </w:r>
            <w:r>
              <w:rPr>
                <w:rFonts w:hint="eastAsia" w:ascii="仿宋_GB2312" w:hAnsi="宋体" w:eastAsia="仿宋_GB2312"/>
                <w:sz w:val="24"/>
                <w:u w:val="single"/>
              </w:rPr>
              <w:t xml:space="preserve"> □音响  </w:t>
            </w:r>
            <w:r>
              <w:rPr>
                <w:rFonts w:ascii="仿宋_GB2312" w:hAnsi="宋体" w:eastAsia="仿宋_GB2312"/>
                <w:sz w:val="24"/>
                <w:u w:val="single"/>
              </w:rPr>
              <w:t xml:space="preserve"> </w:t>
            </w:r>
          </w:p>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 xml:space="preserve">2、证书级别 </w:t>
            </w:r>
            <w:r>
              <w:rPr>
                <w:rFonts w:ascii="楷体_GB2312" w:eastAsia="楷体_GB2312"/>
                <w:kern w:val="0"/>
                <w:sz w:val="24"/>
              </w:rPr>
              <w:t xml:space="preserve"> </w:t>
            </w:r>
            <w:r>
              <w:rPr>
                <w:rFonts w:ascii="楷体_GB2312" w:eastAsia="楷体_GB2312"/>
                <w:kern w:val="0"/>
                <w:sz w:val="24"/>
                <w:u w:val="single"/>
              </w:rPr>
              <w:t xml:space="preserve">    </w:t>
            </w:r>
            <w:r>
              <w:rPr>
                <w:rFonts w:hint="eastAsia" w:ascii="仿宋_GB2312" w:hAnsi="宋体" w:eastAsia="仿宋_GB2312"/>
                <w:sz w:val="24"/>
                <w:u w:val="single"/>
              </w:rPr>
              <w:t xml:space="preserve">□壹级 </w:t>
            </w:r>
            <w:r>
              <w:rPr>
                <w:rFonts w:ascii="仿宋_GB2312" w:hAnsi="宋体" w:eastAsia="仿宋_GB2312"/>
                <w:sz w:val="24"/>
                <w:u w:val="single"/>
              </w:rPr>
              <w:t xml:space="preserve">   </w:t>
            </w:r>
            <w:r>
              <w:rPr>
                <w:rFonts w:hint="eastAsia" w:ascii="仿宋_GB2312" w:hAnsi="宋体" w:eastAsia="仿宋_GB2312"/>
                <w:sz w:val="24"/>
                <w:u w:val="single"/>
              </w:rPr>
              <w:t xml:space="preserve">□贰级 </w:t>
            </w:r>
            <w:r>
              <w:rPr>
                <w:rFonts w:ascii="仿宋_GB2312" w:hAnsi="宋体" w:eastAsia="仿宋_GB2312"/>
                <w:sz w:val="24"/>
                <w:u w:val="single"/>
              </w:rPr>
              <w:t xml:space="preserve">   </w:t>
            </w:r>
            <w:r>
              <w:rPr>
                <w:rFonts w:hint="eastAsia" w:ascii="仿宋_GB2312" w:hAnsi="宋体" w:eastAsia="仿宋_GB2312"/>
                <w:sz w:val="24"/>
                <w:u w:val="single"/>
              </w:rPr>
              <w:t>□叁级</w:t>
            </w:r>
          </w:p>
          <w:p>
            <w:pPr>
              <w:spacing w:line="480" w:lineRule="exact"/>
              <w:ind w:firstLine="480"/>
              <w:jc w:val="left"/>
              <w:rPr>
                <w:rFonts w:ascii="楷体_GB2312" w:eastAsia="楷体_GB2312"/>
                <w:b/>
                <w:kern w:val="0"/>
                <w:sz w:val="24"/>
                <w:szCs w:val="24"/>
              </w:rPr>
            </w:pPr>
            <w:r>
              <w:rPr>
                <w:rFonts w:hint="eastAsia" w:ascii="楷体_GB2312" w:eastAsia="楷体_GB2312"/>
                <w:b/>
                <w:kern w:val="0"/>
                <w:sz w:val="24"/>
                <w:szCs w:val="24"/>
              </w:rPr>
              <w:t>企业现申请办理以下业务（单一勾选）</w:t>
            </w:r>
          </w:p>
          <w:p>
            <w:pPr>
              <w:spacing w:line="480" w:lineRule="exact"/>
              <w:ind w:right="720" w:firstLine="480"/>
              <w:jc w:val="left"/>
              <w:rPr>
                <w:rFonts w:ascii="楷体_GB2312" w:eastAsia="楷体_GB2312"/>
                <w:b/>
                <w:kern w:val="0"/>
                <w:sz w:val="24"/>
                <w:szCs w:val="24"/>
              </w:rPr>
            </w:pPr>
            <w:r>
              <w:rPr>
                <w:rFonts w:hint="eastAsia" w:ascii="楷体_GB2312" w:eastAsia="楷体_GB2312"/>
                <w:b/>
                <w:kern w:val="0"/>
                <w:sz w:val="24"/>
                <w:szCs w:val="24"/>
              </w:rPr>
              <w:t>1、</w:t>
            </w:r>
            <w:r>
              <w:rPr>
                <w:rFonts w:hint="eastAsia" w:ascii="楷体_GB2312" w:eastAsia="楷体_GB2312"/>
                <w:b/>
                <w:kern w:val="0"/>
                <w:sz w:val="24"/>
                <w:szCs w:val="24"/>
                <w:lang w:val="en-US" w:eastAsia="zh-CN"/>
              </w:rPr>
              <w:t>到期换证</w:t>
            </w:r>
            <w:r>
              <w:rPr>
                <w:rFonts w:hint="eastAsia" w:ascii="仿宋_GB2312" w:hAnsi="宋体" w:eastAsia="仿宋_GB2312"/>
                <w:sz w:val="22"/>
                <w:szCs w:val="18"/>
              </w:rPr>
              <w:t>□</w:t>
            </w:r>
            <w:r>
              <w:rPr>
                <w:rFonts w:hint="eastAsia" w:ascii="楷体_GB2312" w:eastAsia="楷体_GB2312"/>
                <w:b/>
                <w:kern w:val="0"/>
                <w:sz w:val="24"/>
                <w:szCs w:val="24"/>
              </w:rPr>
              <w:t xml:space="preserve"> </w:t>
            </w:r>
            <w:r>
              <w:rPr>
                <w:rFonts w:ascii="楷体_GB2312" w:eastAsia="楷体_GB2312"/>
                <w:b/>
                <w:kern w:val="0"/>
                <w:sz w:val="24"/>
                <w:szCs w:val="24"/>
              </w:rPr>
              <w:t xml:space="preserve">        </w:t>
            </w:r>
            <w:r>
              <w:rPr>
                <w:rFonts w:hint="eastAsia" w:ascii="楷体_GB2312" w:eastAsia="楷体_GB2312"/>
                <w:b/>
                <w:kern w:val="0"/>
                <w:sz w:val="24"/>
                <w:szCs w:val="24"/>
              </w:rPr>
              <w:t xml:space="preserve">2、晋级： </w:t>
            </w:r>
            <w:r>
              <w:rPr>
                <w:rFonts w:hint="eastAsia" w:ascii="仿宋_GB2312" w:hAnsi="宋体" w:eastAsia="仿宋_GB2312"/>
                <w:sz w:val="22"/>
                <w:szCs w:val="18"/>
              </w:rPr>
              <w:t>□</w:t>
            </w:r>
            <w:r>
              <w:rPr>
                <w:rFonts w:hint="eastAsia" w:ascii="楷体_GB2312" w:eastAsia="楷体_GB2312"/>
                <w:b/>
                <w:kern w:val="0"/>
                <w:sz w:val="24"/>
                <w:szCs w:val="24"/>
              </w:rPr>
              <w:t xml:space="preserve">二级升一级 </w:t>
            </w:r>
            <w:r>
              <w:rPr>
                <w:rFonts w:ascii="楷体_GB2312" w:eastAsia="楷体_GB2312"/>
                <w:b/>
                <w:kern w:val="0"/>
                <w:sz w:val="24"/>
                <w:szCs w:val="24"/>
              </w:rPr>
              <w:t xml:space="preserve">      </w:t>
            </w:r>
            <w:r>
              <w:rPr>
                <w:rFonts w:hint="eastAsia" w:ascii="仿宋_GB2312" w:hAnsi="宋体" w:eastAsia="仿宋_GB2312"/>
                <w:sz w:val="22"/>
                <w:szCs w:val="18"/>
              </w:rPr>
              <w:t>□</w:t>
            </w:r>
            <w:r>
              <w:rPr>
                <w:rFonts w:hint="eastAsia" w:ascii="楷体_GB2312" w:eastAsia="楷体_GB2312"/>
                <w:b/>
                <w:kern w:val="0"/>
                <w:sz w:val="24"/>
                <w:szCs w:val="24"/>
              </w:rPr>
              <w:t>三级升二级</w:t>
            </w:r>
          </w:p>
          <w:p>
            <w:pPr>
              <w:spacing w:line="480" w:lineRule="exact"/>
              <w:ind w:right="720" w:firstLine="480"/>
              <w:jc w:val="left"/>
              <w:rPr>
                <w:rFonts w:ascii="楷体_GB2312" w:eastAsia="楷体_GB2312"/>
                <w:b/>
                <w:kern w:val="0"/>
                <w:sz w:val="24"/>
                <w:szCs w:val="24"/>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firstLine="480"/>
              <w:jc w:val="right"/>
              <w:rPr>
                <w:rFonts w:ascii="楷体_GB2312" w:eastAsia="楷体_GB2312"/>
                <w:b/>
                <w:kern w:val="0"/>
                <w:sz w:val="28"/>
                <w:szCs w:val="28"/>
                <w:u w:val="single"/>
              </w:rPr>
            </w:pPr>
            <w:r>
              <w:rPr>
                <w:rFonts w:hint="eastAsia" w:ascii="楷体_GB2312" w:eastAsia="楷体_GB2312"/>
                <w:kern w:val="0"/>
                <w:sz w:val="24"/>
              </w:rPr>
              <w:t xml:space="preserve"> </w:t>
            </w:r>
            <w:r>
              <w:rPr>
                <w:rFonts w:ascii="楷体_GB2312" w:eastAsia="楷体_GB2312"/>
                <w:kern w:val="0"/>
                <w:sz w:val="24"/>
              </w:rPr>
              <w:t xml:space="preserve">                                               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jc w:val="center"/>
        <w:rPr>
          <w:rFonts w:ascii="楷体_GB2312" w:eastAsia="楷体_GB2312"/>
          <w:b/>
          <w:color w:val="000000"/>
          <w:kern w:val="0"/>
          <w:sz w:val="18"/>
          <w:szCs w:val="18"/>
        </w:rPr>
      </w:pPr>
    </w:p>
    <w:p>
      <w:pPr>
        <w:autoSpaceDE w:val="0"/>
        <w:autoSpaceDN w:val="0"/>
        <w:adjustRightInd w:val="0"/>
        <w:rPr>
          <w:rFonts w:ascii="楷体_GB2312" w:eastAsia="楷体_GB2312"/>
          <w:bCs/>
          <w:color w:val="000000"/>
          <w:kern w:val="0"/>
          <w:szCs w:val="21"/>
        </w:rPr>
      </w:pPr>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w:t>
      </w:r>
      <w:r>
        <w:rPr>
          <w:rFonts w:hint="eastAsia" w:ascii="楷体_GB2312" w:eastAsia="楷体_GB2312"/>
          <w:bCs/>
          <w:color w:val="000000"/>
          <w:kern w:val="0"/>
          <w:szCs w:val="21"/>
          <w:lang w:val="en-US" w:eastAsia="zh-CN"/>
        </w:rPr>
        <w:t>台</w:t>
      </w:r>
      <w:r>
        <w:rPr>
          <w:rFonts w:hint="eastAsia" w:ascii="楷体_GB2312" w:eastAsia="楷体_GB2312"/>
          <w:bCs/>
          <w:color w:val="000000"/>
          <w:kern w:val="0"/>
          <w:szCs w:val="21"/>
        </w:rPr>
        <w:t>工程企业专业技术</w:t>
      </w:r>
      <w:r>
        <w:rPr>
          <w:rFonts w:hint="eastAsia" w:ascii="楷体_GB2312" w:eastAsia="楷体_GB2312"/>
          <w:bCs/>
          <w:color w:val="000000"/>
          <w:kern w:val="0"/>
          <w:szCs w:val="21"/>
          <w:lang w:val="en-US" w:eastAsia="zh-CN"/>
        </w:rPr>
        <w:t>能力等级评价</w:t>
      </w:r>
      <w:r>
        <w:rPr>
          <w:rFonts w:hint="eastAsia" w:ascii="楷体_GB2312" w:eastAsia="楷体_GB2312"/>
          <w:bCs/>
          <w:color w:val="000000"/>
          <w:kern w:val="0"/>
          <w:szCs w:val="21"/>
        </w:rPr>
        <w:t>办法</w:t>
      </w:r>
      <w:r>
        <w:rPr>
          <w:rFonts w:hint="eastAsia" w:ascii="楷体_GB2312" w:eastAsia="楷体_GB2312"/>
          <w:bCs/>
          <w:color w:val="000000"/>
          <w:kern w:val="0"/>
          <w:szCs w:val="21"/>
          <w:lang w:val="en-US" w:eastAsia="zh-CN"/>
        </w:rPr>
        <w:t>及实施细则</w:t>
      </w:r>
      <w:r>
        <w:rPr>
          <w:rFonts w:hint="eastAsia" w:ascii="楷体_GB2312" w:eastAsia="楷体_GB2312"/>
          <w:bCs/>
          <w:color w:val="000000"/>
          <w:kern w:val="0"/>
          <w:szCs w:val="21"/>
        </w:rPr>
        <w:t>》</w:t>
      </w:r>
      <w:r>
        <w:rPr>
          <w:rFonts w:hint="eastAsia" w:ascii="楷体_GB2312" w:eastAsia="楷体_GB2312"/>
          <w:bCs/>
          <w:color w:val="000000"/>
          <w:kern w:val="0"/>
          <w:szCs w:val="21"/>
          <w:lang w:val="en-US" w:eastAsia="zh-CN"/>
        </w:rPr>
        <w:t>相关规定</w:t>
      </w:r>
      <w:r>
        <w:rPr>
          <w:rFonts w:hint="eastAsia" w:ascii="楷体_GB2312" w:eastAsia="楷体_GB2312"/>
          <w:bCs/>
          <w:color w:val="000000"/>
          <w:kern w:val="0"/>
          <w:szCs w:val="21"/>
        </w:rPr>
        <w:t>。</w:t>
      </w:r>
    </w:p>
    <w:p>
      <w:pPr>
        <w:jc w:val="center"/>
        <w:rPr>
          <w:vanish/>
        </w:rPr>
      </w:pPr>
    </w:p>
    <w:p>
      <w:pPr>
        <w:autoSpaceDE w:val="0"/>
        <w:autoSpaceDN w:val="0"/>
        <w:adjustRightInd w:val="0"/>
        <w:jc w:val="center"/>
        <w:rPr>
          <w:rFonts w:hint="eastAsia" w:ascii="楷体_GB2312" w:eastAsia="楷体_GB2312"/>
          <w:b/>
          <w:kern w:val="0"/>
          <w:sz w:val="32"/>
          <w:szCs w:val="32"/>
        </w:rPr>
      </w:pPr>
      <w:r>
        <w:rPr>
          <w:rFonts w:hint="eastAsia" w:ascii="楷体_GB2312" w:eastAsia="楷体_GB2312"/>
          <w:kern w:val="0"/>
          <w:sz w:val="32"/>
          <w:szCs w:val="32"/>
          <w:lang w:val="en-US" w:eastAsia="zh-CN"/>
        </w:rPr>
        <w:t>第一部分</w:t>
      </w:r>
      <w:r>
        <w:rPr>
          <w:rFonts w:hint="eastAsia" w:ascii="楷体_GB2312" w:eastAsia="楷体_GB2312"/>
          <w:kern w:val="0"/>
          <w:sz w:val="32"/>
          <w:szCs w:val="32"/>
        </w:rPr>
        <w:t>、</w:t>
      </w:r>
      <w:r>
        <w:rPr>
          <w:rFonts w:hint="eastAsia" w:ascii="楷体_GB2312" w:eastAsia="楷体_GB2312"/>
          <w:b/>
          <w:kern w:val="0"/>
          <w:sz w:val="32"/>
          <w:szCs w:val="32"/>
        </w:rPr>
        <w:t>企 业 基 本 情 况</w:t>
      </w:r>
    </w:p>
    <w:tbl>
      <w:tblPr>
        <w:tblStyle w:val="4"/>
        <w:tblW w:w="9907"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154"/>
        <w:gridCol w:w="950"/>
        <w:gridCol w:w="1139"/>
        <w:gridCol w:w="1006"/>
        <w:gridCol w:w="1051"/>
        <w:gridCol w:w="64"/>
        <w:gridCol w:w="289"/>
        <w:gridCol w:w="1001"/>
        <w:gridCol w:w="122"/>
        <w:gridCol w:w="11"/>
        <w:gridCol w:w="2120"/>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6803" w:type="dxa"/>
            <w:gridSpan w:val="9"/>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hint="eastAsia" w:ascii="楷体_GB2312" w:eastAsia="楷体_GB2312"/>
                <w:kern w:val="0"/>
                <w:sz w:val="24"/>
                <w:szCs w:val="24"/>
              </w:rPr>
            </w:pPr>
            <w:r>
              <w:rPr>
                <w:rFonts w:hint="eastAsia" w:ascii="楷体_GB2312" w:eastAsia="楷体_GB2312"/>
                <w:kern w:val="0"/>
                <w:sz w:val="24"/>
                <w:szCs w:val="24"/>
              </w:rPr>
              <w:t>等级证书编号</w:t>
            </w:r>
          </w:p>
        </w:tc>
        <w:tc>
          <w:tcPr>
            <w:tcW w:w="3260" w:type="dxa"/>
            <w:gridSpan w:val="4"/>
            <w:tcBorders>
              <w:top w:val="single" w:color="auto" w:sz="8"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412"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获得等级证书时间</w:t>
            </w:r>
          </w:p>
        </w:tc>
        <w:tc>
          <w:tcPr>
            <w:tcW w:w="2131" w:type="dxa"/>
            <w:gridSpan w:val="2"/>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hint="eastAsia" w:ascii="楷体_GB2312" w:eastAsia="楷体_GB2312"/>
                <w:kern w:val="0"/>
                <w:sz w:val="24"/>
                <w:szCs w:val="24"/>
              </w:rPr>
            </w:pPr>
            <w:r>
              <w:rPr>
                <w:rFonts w:hint="eastAsia" w:ascii="楷体_GB2312" w:eastAsia="楷体_GB2312"/>
                <w:kern w:val="0"/>
                <w:sz w:val="24"/>
                <w:szCs w:val="24"/>
              </w:rPr>
              <w:t>上次</w:t>
            </w:r>
            <w:r>
              <w:rPr>
                <w:rFonts w:hint="eastAsia" w:ascii="楷体_GB2312" w:eastAsia="楷体_GB2312"/>
                <w:kern w:val="0"/>
                <w:sz w:val="24"/>
                <w:szCs w:val="24"/>
                <w:lang w:val="en-US" w:eastAsia="zh-CN"/>
              </w:rPr>
              <w:t>到期换证</w:t>
            </w:r>
            <w:r>
              <w:rPr>
                <w:rFonts w:hint="eastAsia" w:ascii="楷体_GB2312" w:eastAsia="楷体_GB2312"/>
                <w:kern w:val="0"/>
                <w:sz w:val="24"/>
                <w:szCs w:val="24"/>
              </w:rPr>
              <w:t>结论（首次</w:t>
            </w:r>
            <w:r>
              <w:rPr>
                <w:rFonts w:hint="eastAsia" w:ascii="楷体_GB2312" w:eastAsia="楷体_GB2312"/>
                <w:kern w:val="0"/>
                <w:sz w:val="24"/>
                <w:szCs w:val="24"/>
                <w:lang w:val="en-US" w:eastAsia="zh-CN"/>
              </w:rPr>
              <w:t>到期</w:t>
            </w:r>
            <w:r>
              <w:rPr>
                <w:rFonts w:hint="eastAsia" w:ascii="楷体_GB2312" w:eastAsia="楷体_GB2312"/>
                <w:kern w:val="0"/>
                <w:sz w:val="24"/>
                <w:szCs w:val="24"/>
              </w:rPr>
              <w:t>企业不填）</w:t>
            </w:r>
          </w:p>
        </w:tc>
        <w:tc>
          <w:tcPr>
            <w:tcW w:w="6803" w:type="dxa"/>
            <w:gridSpan w:val="9"/>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□合格    □基本合格    □不合格</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6803"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6803"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6803"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6803"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6803" w:type="dxa"/>
            <w:gridSpan w:val="9"/>
            <w:tcBorders>
              <w:top w:val="single" w:color="auto" w:sz="4" w:space="0"/>
              <w:left w:val="single" w:color="auto" w:sz="4" w:space="0"/>
              <w:bottom w:val="single" w:color="auto" w:sz="4" w:space="0"/>
              <w:right w:val="single" w:color="auto" w:sz="8" w:space="0"/>
            </w:tcBorders>
            <w:vAlign w:val="center"/>
          </w:tcPr>
          <w:p>
            <w:pPr>
              <w:pStyle w:val="3"/>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6803"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10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319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104"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2145"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4"/>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4"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654" w:type="dxa"/>
            <w:gridSpan w:val="8"/>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154"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状况</w:t>
            </w:r>
          </w:p>
        </w:tc>
        <w:tc>
          <w:tcPr>
            <w:tcW w:w="7753" w:type="dxa"/>
            <w:gridSpan w:val="10"/>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154" w:type="dxa"/>
            <w:vMerge w:val="continue"/>
          </w:tcPr>
          <w:p>
            <w:pPr>
              <w:autoSpaceDE w:val="0"/>
              <w:autoSpaceDN w:val="0"/>
              <w:rPr>
                <w:rFonts w:ascii="楷体_GB2312" w:eastAsia="楷体_GB2312"/>
                <w:b/>
                <w:color w:val="000000"/>
                <w:kern w:val="0"/>
                <w:sz w:val="32"/>
                <w:szCs w:val="32"/>
              </w:rPr>
            </w:pPr>
          </w:p>
        </w:tc>
        <w:tc>
          <w:tcPr>
            <w:tcW w:w="2089"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实收</w:t>
            </w:r>
          </w:p>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资本</w:t>
            </w:r>
          </w:p>
        </w:tc>
        <w:tc>
          <w:tcPr>
            <w:tcW w:w="2057" w:type="dxa"/>
            <w:gridSpan w:val="2"/>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3"/>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gridSpan w:val="3"/>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154" w:type="dxa"/>
            <w:vMerge w:val="continue"/>
          </w:tcPr>
          <w:p>
            <w:pPr>
              <w:autoSpaceDE w:val="0"/>
              <w:autoSpaceDN w:val="0"/>
              <w:rPr>
                <w:rFonts w:ascii="楷体_GB2312" w:eastAsia="楷体_GB2312"/>
                <w:b/>
                <w:color w:val="000000"/>
                <w:kern w:val="0"/>
                <w:sz w:val="32"/>
                <w:szCs w:val="32"/>
              </w:rPr>
            </w:pPr>
          </w:p>
        </w:tc>
        <w:tc>
          <w:tcPr>
            <w:tcW w:w="4146" w:type="dxa"/>
            <w:gridSpan w:val="4"/>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6"/>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310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6803" w:type="dxa"/>
            <w:gridSpan w:val="9"/>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310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549" w:type="dxa"/>
            <w:gridSpan w:val="5"/>
            <w:vAlign w:val="center"/>
          </w:tcPr>
          <w:p>
            <w:pPr>
              <w:autoSpaceDE w:val="0"/>
              <w:autoSpaceDN w:val="0"/>
              <w:ind w:left="191"/>
              <w:rPr>
                <w:rFonts w:ascii="楷体_GB2312" w:eastAsia="楷体_GB2312"/>
                <w:color w:val="000000"/>
                <w:kern w:val="0"/>
                <w:sz w:val="24"/>
                <w:szCs w:val="24"/>
              </w:rPr>
            </w:pPr>
          </w:p>
        </w:tc>
        <w:tc>
          <w:tcPr>
            <w:tcW w:w="1134"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120" w:type="dxa"/>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hint="eastAsia" w:ascii="楷体_GB2312" w:eastAsia="楷体_GB2312"/>
          <w:b/>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4"/>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528"/>
        <w:gridCol w:w="6828"/>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87" w:hRule="exact"/>
          <w:jc w:val="center"/>
        </w:trPr>
        <w:tc>
          <w:tcPr>
            <w:tcW w:w="252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828" w:type="dxa"/>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639" w:hRule="exact"/>
          <w:jc w:val="center"/>
        </w:trPr>
        <w:tc>
          <w:tcPr>
            <w:tcW w:w="252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828" w:type="dxa"/>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443" w:hRule="exact"/>
          <w:jc w:val="center"/>
        </w:trPr>
        <w:tc>
          <w:tcPr>
            <w:tcW w:w="252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828" w:type="dxa"/>
            <w:tcBorders>
              <w:top w:val="single" w:color="auto" w:sz="4" w:space="0"/>
              <w:left w:val="single" w:color="auto" w:sz="4" w:space="0"/>
              <w:bottom w:val="single" w:color="auto" w:sz="4" w:space="0"/>
              <w:right w:val="single" w:color="auto" w:sz="8" w:space="0"/>
            </w:tcBorders>
            <w:vAlign w:val="center"/>
          </w:tcPr>
          <w:p>
            <w:pPr>
              <w:autoSpaceDE w:val="0"/>
              <w:autoSpaceDN w:val="0"/>
              <w:jc w:val="both"/>
              <w:rPr>
                <w:rFonts w:ascii="楷体_GB2312" w:eastAsia="楷体_GB2312"/>
                <w:kern w:val="0"/>
                <w:sz w:val="13"/>
                <w:szCs w:val="13"/>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52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hint="default" w:ascii="楷体_GB2312" w:eastAsia="楷体_GB2312"/>
                <w:kern w:val="0"/>
                <w:sz w:val="24"/>
                <w:szCs w:val="24"/>
                <w:lang w:val="en-US" w:eastAsia="zh-CN"/>
              </w:rPr>
            </w:pPr>
            <w:r>
              <w:rPr>
                <w:rFonts w:hint="eastAsia" w:ascii="楷体_GB2312" w:eastAsia="楷体_GB2312"/>
                <w:kern w:val="0"/>
                <w:sz w:val="24"/>
                <w:szCs w:val="24"/>
                <w:lang w:val="en-US" w:eastAsia="zh-CN"/>
              </w:rPr>
              <w:t xml:space="preserve"> 企业有设备生产能力</w:t>
            </w:r>
          </w:p>
        </w:tc>
        <w:tc>
          <w:tcPr>
            <w:tcW w:w="6828" w:type="dxa"/>
            <w:tcBorders>
              <w:top w:val="single" w:color="auto" w:sz="4" w:space="0"/>
              <w:left w:val="single" w:color="auto" w:sz="4" w:space="0"/>
              <w:bottom w:val="single" w:color="auto" w:sz="4" w:space="0"/>
              <w:right w:val="single" w:color="auto" w:sz="8" w:space="0"/>
            </w:tcBorders>
            <w:vAlign w:val="center"/>
          </w:tcPr>
          <w:p>
            <w:pPr>
              <w:pStyle w:val="8"/>
              <w:numPr>
                <w:ilvl w:val="0"/>
                <w:numId w:val="3"/>
              </w:numPr>
              <w:autoSpaceDE w:val="0"/>
              <w:autoSpaceDN w:val="0"/>
              <w:spacing w:line="120" w:lineRule="atLeast"/>
              <w:ind w:firstLineChars="0"/>
              <w:rPr>
                <w:rFonts w:ascii="楷体_GB2312" w:eastAsia="楷体_GB2312"/>
                <w:spacing w:val="-40"/>
                <w:kern w:val="0"/>
                <w:sz w:val="24"/>
                <w:szCs w:val="24"/>
              </w:rPr>
            </w:pPr>
            <w:r>
              <w:rPr>
                <w:rFonts w:hint="eastAsia" w:ascii="楷体_GB2312" w:eastAsia="楷体_GB2312"/>
                <w:spacing w:val="-40"/>
                <w:kern w:val="0"/>
                <w:sz w:val="24"/>
                <w:szCs w:val="24"/>
                <w:lang w:val="en-US" w:eastAsia="zh-CN"/>
              </w:rPr>
              <w:t>有</w:t>
            </w:r>
            <w:r>
              <w:rPr>
                <w:rFonts w:ascii="楷体_GB2312" w:eastAsia="楷体_GB2312"/>
                <w:spacing w:val="-40"/>
                <w:kern w:val="0"/>
                <w:sz w:val="24"/>
                <w:szCs w:val="24"/>
              </w:rPr>
              <w:t xml:space="preserve">       </w:t>
            </w:r>
            <w:r>
              <w:rPr>
                <w:rFonts w:hint="eastAsia" w:ascii="楷体_GB2312" w:eastAsia="楷体_GB2312"/>
                <w:spacing w:val="-40"/>
                <w:kern w:val="0"/>
                <w:sz w:val="24"/>
                <w:szCs w:val="24"/>
                <w:lang w:val="en-US" w:eastAsia="zh-CN"/>
              </w:rPr>
              <w:t xml:space="preserve">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宋体" w:hAnsi="宋体"/>
                <w:spacing w:val="-40"/>
                <w:kern w:val="0"/>
                <w:sz w:val="24"/>
                <w:szCs w:val="24"/>
                <w:lang w:val="en-US" w:eastAsia="zh-CN"/>
              </w:rPr>
              <w:t xml:space="preserve"> </w:t>
            </w:r>
            <w:r>
              <w:rPr>
                <w:rFonts w:hint="eastAsia" w:ascii="楷体_GB2312" w:eastAsia="楷体_GB2312"/>
                <w:spacing w:val="-40"/>
                <w:kern w:val="0"/>
                <w:sz w:val="24"/>
                <w:szCs w:val="24"/>
                <w:lang w:val="en-US" w:eastAsia="zh-CN"/>
              </w:rPr>
              <w:t>无</w:t>
            </w:r>
            <w:r>
              <w:rPr>
                <w:rFonts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360" w:hRule="exact"/>
          <w:jc w:val="center"/>
        </w:trPr>
        <w:tc>
          <w:tcPr>
            <w:tcW w:w="252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hint="default" w:ascii="楷体_GB2312" w:eastAsia="楷体_GB2312"/>
                <w:kern w:val="0"/>
                <w:sz w:val="24"/>
                <w:szCs w:val="24"/>
                <w:lang w:val="en-US" w:eastAsia="zh-CN"/>
              </w:rPr>
            </w:pPr>
            <w:r>
              <w:rPr>
                <w:rFonts w:hint="eastAsia" w:ascii="楷体_GB2312" w:eastAsia="楷体_GB2312"/>
                <w:kern w:val="0"/>
                <w:sz w:val="24"/>
                <w:szCs w:val="24"/>
                <w:lang w:val="en-US" w:eastAsia="zh-CN"/>
              </w:rPr>
              <w:t>如有设备生产能力，请补充提供相关情况</w:t>
            </w:r>
          </w:p>
        </w:tc>
        <w:tc>
          <w:tcPr>
            <w:tcW w:w="6828" w:type="dxa"/>
            <w:tcBorders>
              <w:top w:val="single" w:color="auto" w:sz="4" w:space="0"/>
              <w:left w:val="single" w:color="auto" w:sz="4" w:space="0"/>
              <w:bottom w:val="single" w:color="auto" w:sz="4" w:space="0"/>
              <w:right w:val="single" w:color="auto" w:sz="8" w:space="0"/>
            </w:tcBorders>
            <w:vAlign w:val="center"/>
          </w:tcPr>
          <w:p>
            <w:pPr>
              <w:pStyle w:val="3"/>
              <w:pBdr>
                <w:bottom w:val="none" w:color="auto" w:sz="0" w:space="0"/>
              </w:pBdr>
              <w:tabs>
                <w:tab w:val="clear" w:pos="4153"/>
                <w:tab w:val="clear" w:pos="8306"/>
              </w:tabs>
              <w:autoSpaceDE w:val="0"/>
              <w:autoSpaceDN w:val="0"/>
              <w:snapToGrid/>
              <w:spacing w:line="240" w:lineRule="exact"/>
              <w:rPr>
                <w:rFonts w:hint="default" w:ascii="楷体_GB2312" w:eastAsia="楷体_GB2312"/>
                <w:kern w:val="0"/>
                <w:sz w:val="24"/>
                <w:szCs w:val="24"/>
                <w:lang w:val="en-US" w:eastAsia="zh-CN"/>
              </w:rPr>
            </w:pPr>
          </w:p>
        </w:tc>
      </w:tr>
    </w:tbl>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tbl>
      <w:tblPr>
        <w:tblStyle w:val="4"/>
        <w:tblW w:w="948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993"/>
        <w:gridCol w:w="851"/>
        <w:gridCol w:w="688"/>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993"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tbl>
      <w:tblPr>
        <w:tblStyle w:val="4"/>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851"/>
        <w:gridCol w:w="991"/>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8"/>
                <w:szCs w:val="21"/>
                <w:lang w:val="en-US" w:eastAsia="zh-CN"/>
              </w:rPr>
              <w:t>项目经理</w:t>
            </w:r>
            <w:r>
              <w:rPr>
                <w:rFonts w:hint="eastAsia" w:ascii="楷体_GB2312" w:eastAsia="楷体_GB2312"/>
                <w:b/>
                <w:bCs/>
                <w:kern w:val="0"/>
                <w:sz w:val="28"/>
                <w:szCs w:val="21"/>
              </w:rPr>
              <w:t>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13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Pr>
        <w:autoSpaceDE w:val="0"/>
        <w:autoSpaceDN w:val="0"/>
        <w:adjustRightInd w:val="0"/>
        <w:rPr>
          <w:rFonts w:ascii="楷体_GB2312" w:eastAsia="楷体_GB2312"/>
          <w:color w:val="000000"/>
          <w:kern w:val="0"/>
          <w:sz w:val="24"/>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rPr>
      </w:pPr>
    </w:p>
    <w:p>
      <w:pPr>
        <w:autoSpaceDE w:val="0"/>
        <w:autoSpaceDN w:val="0"/>
        <w:adjustRightInd w:val="0"/>
        <w:jc w:val="center"/>
        <w:rPr>
          <w:rFonts w:hint="eastAsia" w:ascii="楷体_GB2312" w:eastAsia="楷体_GB2312"/>
          <w:b/>
          <w:color w:val="000000"/>
          <w:kern w:val="0"/>
          <w:sz w:val="32"/>
          <w:szCs w:val="32"/>
          <w:lang w:eastAsia="zh-CN"/>
        </w:rPr>
      </w:pPr>
      <w:r>
        <w:rPr>
          <w:rFonts w:hint="eastAsia" w:ascii="楷体_GB2312" w:eastAsia="楷体_GB2312"/>
          <w:b/>
          <w:color w:val="000000"/>
          <w:kern w:val="0"/>
          <w:sz w:val="32"/>
          <w:szCs w:val="32"/>
        </w:rPr>
        <w:t>企 业</w:t>
      </w:r>
      <w:r>
        <w:rPr>
          <w:rFonts w:hint="eastAsia" w:ascii="楷体_GB2312" w:eastAsia="楷体_GB2312"/>
          <w:b/>
          <w:color w:val="000000"/>
          <w:kern w:val="0"/>
          <w:sz w:val="32"/>
          <w:szCs w:val="32"/>
          <w:lang w:val="en-US" w:eastAsia="zh-CN"/>
        </w:rPr>
        <w:t xml:space="preserve"> 技 术</w:t>
      </w:r>
      <w:r>
        <w:rPr>
          <w:rFonts w:hint="eastAsia" w:ascii="楷体_GB2312" w:eastAsia="楷体_GB2312"/>
          <w:b/>
          <w:color w:val="000000"/>
          <w:kern w:val="0"/>
          <w:sz w:val="32"/>
          <w:szCs w:val="32"/>
        </w:rPr>
        <w:t xml:space="preserve"> 人 员 </w:t>
      </w:r>
      <w:r>
        <w:rPr>
          <w:rFonts w:hint="eastAsia" w:ascii="楷体_GB2312" w:eastAsia="楷体_GB2312"/>
          <w:b/>
          <w:color w:val="000000"/>
          <w:kern w:val="0"/>
          <w:sz w:val="32"/>
          <w:szCs w:val="32"/>
          <w:lang w:val="en-US" w:eastAsia="zh-CN"/>
        </w:rPr>
        <w:t xml:space="preserve">信 息    </w:t>
      </w:r>
    </w:p>
    <w:p>
      <w:pPr>
        <w:autoSpaceDE w:val="0"/>
        <w:autoSpaceDN w:val="0"/>
        <w:adjustRightInd w:val="0"/>
        <w:jc w:val="center"/>
        <w:rPr>
          <w:rFonts w:ascii="楷体_GB2312" w:eastAsia="楷体_GB2312"/>
          <w:color w:val="000000"/>
          <w:kern w:val="0"/>
          <w:szCs w:val="21"/>
        </w:rPr>
      </w:pPr>
      <w:r>
        <w:rPr>
          <w:rFonts w:hint="eastAsia" w:ascii="楷体_GB2312" w:eastAsia="楷体_GB2312"/>
          <w:color w:val="000000"/>
          <w:kern w:val="0"/>
          <w:szCs w:val="21"/>
        </w:rPr>
        <w:t>（申请舞台灯光企业填写）</w:t>
      </w:r>
    </w:p>
    <w:tbl>
      <w:tblPr>
        <w:tblStyle w:val="4"/>
        <w:tblW w:w="913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23"/>
        <w:gridCol w:w="1219"/>
        <w:gridCol w:w="704"/>
        <w:gridCol w:w="2430"/>
        <w:gridCol w:w="983"/>
        <w:gridCol w:w="1914"/>
        <w:gridCol w:w="126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409" w:hRule="exact"/>
          <w:jc w:val="center"/>
        </w:trPr>
        <w:tc>
          <w:tcPr>
            <w:tcW w:w="9137" w:type="dxa"/>
            <w:gridSpan w:val="7"/>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highlight w:val="yellow"/>
              </w:rPr>
            </w:pPr>
            <w:r>
              <w:rPr>
                <w:rFonts w:hint="eastAsia" w:ascii="楷体_GB2312" w:eastAsia="楷体_GB2312"/>
                <w:kern w:val="0"/>
                <w:sz w:val="24"/>
                <w:highlight w:val="yellow"/>
              </w:rPr>
              <w:t>技术人员（舞台灯光）</w:t>
            </w:r>
          </w:p>
          <w:p>
            <w:pPr>
              <w:autoSpaceDE w:val="0"/>
              <w:autoSpaceDN w:val="0"/>
              <w:jc w:val="left"/>
              <w:rPr>
                <w:rFonts w:ascii="楷体_GB2312" w:eastAsia="楷体_GB2312"/>
                <w:kern w:val="0"/>
                <w:sz w:val="24"/>
                <w:highlight w:val="yellow"/>
              </w:rPr>
            </w:pPr>
            <w:r>
              <w:rPr>
                <w:rFonts w:hint="eastAsia" w:ascii="楷体_GB2312" w:eastAsia="楷体_GB2312"/>
                <w:kern w:val="0"/>
                <w:sz w:val="24"/>
                <w:highlight w:val="yellow"/>
              </w:rPr>
              <w:t>注：一级：一级项目经理1人；技术人员15人（其中：高级2人；中级5人；初级8人）</w:t>
            </w:r>
          </w:p>
          <w:p>
            <w:pPr>
              <w:autoSpaceDE w:val="0"/>
              <w:autoSpaceDN w:val="0"/>
              <w:ind w:firstLine="480" w:firstLineChars="200"/>
              <w:jc w:val="left"/>
              <w:rPr>
                <w:rFonts w:ascii="楷体_GB2312" w:eastAsia="楷体_GB2312"/>
                <w:kern w:val="0"/>
                <w:sz w:val="24"/>
                <w:highlight w:val="yellow"/>
              </w:rPr>
            </w:pPr>
            <w:r>
              <w:rPr>
                <w:rFonts w:hint="eastAsia" w:ascii="楷体_GB2312" w:eastAsia="楷体_GB2312"/>
                <w:kern w:val="0"/>
                <w:sz w:val="24"/>
                <w:highlight w:val="yellow"/>
              </w:rPr>
              <w:t>二级：项目经理2人；技术人员8人（其中：高级1人；中级3人；初级4人）</w:t>
            </w:r>
          </w:p>
          <w:p>
            <w:pPr>
              <w:autoSpaceDE w:val="0"/>
              <w:autoSpaceDN w:val="0"/>
              <w:jc w:val="center"/>
              <w:rPr>
                <w:rFonts w:hint="eastAsia" w:ascii="楷体_GB2312" w:eastAsia="楷体_GB2312"/>
                <w:kern w:val="0"/>
                <w:sz w:val="24"/>
              </w:rPr>
            </w:pPr>
            <w:r>
              <w:rPr>
                <w:rFonts w:hint="eastAsia" w:ascii="楷体_GB2312" w:eastAsia="楷体_GB2312"/>
                <w:kern w:val="0"/>
                <w:sz w:val="24"/>
                <w:highlight w:val="yellow"/>
              </w:rPr>
              <w:t>三级：项目经理1人；技术人员3人（其中：中级2人；初级1人）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64" w:hRule="exact"/>
          <w:jc w:val="center"/>
        </w:trPr>
        <w:tc>
          <w:tcPr>
            <w:tcW w:w="62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序号</w:t>
            </w:r>
          </w:p>
        </w:tc>
        <w:tc>
          <w:tcPr>
            <w:tcW w:w="1219"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70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430"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8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191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w:t>
            </w:r>
          </w:p>
        </w:tc>
        <w:tc>
          <w:tcPr>
            <w:tcW w:w="126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从事相关专业年限</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0" w:hRule="exact"/>
          <w:jc w:val="center"/>
        </w:trPr>
        <w:tc>
          <w:tcPr>
            <w:tcW w:w="9137" w:type="dxa"/>
            <w:gridSpan w:val="7"/>
            <w:tcBorders>
              <w:top w:val="single" w:color="auto" w:sz="4" w:space="0"/>
              <w:left w:val="single" w:color="auto" w:sz="8" w:space="0"/>
              <w:right w:val="single" w:color="auto" w:sz="4" w:space="0"/>
            </w:tcBorders>
            <w:vAlign w:val="center"/>
          </w:tcPr>
          <w:p/>
          <w:p/>
          <w:p/>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top w:val="single" w:color="auto" w:sz="4" w:space="0"/>
              <w:left w:val="single" w:color="auto" w:sz="8" w:space="0"/>
              <w:right w:val="single" w:color="auto" w:sz="4" w:space="0"/>
            </w:tcBorders>
            <w:vAlign w:val="center"/>
          </w:tcPr>
          <w:p>
            <w:pPr>
              <w:autoSpaceDE w:val="0"/>
              <w:autoSpaceDN w:val="0"/>
              <w:adjustRightInd w:val="0"/>
              <w:jc w:val="center"/>
              <w:rPr>
                <w:rFonts w:ascii="楷体_GB2312" w:eastAsia="楷体_GB2312"/>
                <w:color w:val="000000"/>
                <w:kern w:val="0"/>
                <w:sz w:val="24"/>
              </w:rPr>
            </w:pPr>
            <w:r>
              <w:rPr>
                <w:rFonts w:hint="eastAsia" w:ascii="楷体_GB2312" w:eastAsia="楷体_GB2312"/>
                <w:kern w:val="0"/>
                <w:sz w:val="24"/>
              </w:rPr>
              <w:t>项目经理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高级（是指从事本专业的高级技术人员）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中级（是指从事本专业的中级技术人员）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8"/>
                <w:szCs w:val="28"/>
              </w:rPr>
            </w:pPr>
            <w:r>
              <w:rPr>
                <w:rFonts w:hint="eastAsia" w:ascii="楷体_GB2312" w:eastAsia="楷体_GB2312"/>
                <w:kern w:val="0"/>
                <w:sz w:val="24"/>
                <w:szCs w:val="28"/>
              </w:rPr>
              <w:t>初级（是指从事本专业的初级技术人员）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bl>
    <w:p>
      <w:pPr>
        <w:autoSpaceDE w:val="0"/>
        <w:autoSpaceDN w:val="0"/>
        <w:adjustRightInd w:val="0"/>
        <w:jc w:val="center"/>
        <w:rPr>
          <w:rFonts w:hint="eastAsia" w:ascii="楷体_GB2312" w:eastAsia="楷体_GB2312"/>
          <w:b/>
          <w:color w:val="000000"/>
          <w:kern w:val="0"/>
          <w:sz w:val="32"/>
          <w:szCs w:val="32"/>
          <w:lang w:eastAsia="zh-CN"/>
        </w:rPr>
      </w:pPr>
      <w:r>
        <w:rPr>
          <w:rFonts w:hint="eastAsia" w:ascii="楷体_GB2312" w:eastAsia="楷体_GB2312"/>
          <w:b/>
          <w:color w:val="000000"/>
          <w:kern w:val="0"/>
          <w:sz w:val="32"/>
          <w:szCs w:val="32"/>
        </w:rPr>
        <w:t>企 业</w:t>
      </w:r>
      <w:r>
        <w:rPr>
          <w:rFonts w:hint="eastAsia" w:ascii="楷体_GB2312" w:eastAsia="楷体_GB2312"/>
          <w:b/>
          <w:color w:val="000000"/>
          <w:kern w:val="0"/>
          <w:sz w:val="32"/>
          <w:szCs w:val="32"/>
          <w:lang w:val="en-US" w:eastAsia="zh-CN"/>
        </w:rPr>
        <w:t xml:space="preserve"> 技 术</w:t>
      </w:r>
      <w:r>
        <w:rPr>
          <w:rFonts w:hint="eastAsia" w:ascii="楷体_GB2312" w:eastAsia="楷体_GB2312"/>
          <w:b/>
          <w:color w:val="000000"/>
          <w:kern w:val="0"/>
          <w:sz w:val="32"/>
          <w:szCs w:val="32"/>
        </w:rPr>
        <w:t xml:space="preserve"> 人 员 </w:t>
      </w:r>
      <w:r>
        <w:rPr>
          <w:rFonts w:hint="eastAsia" w:ascii="楷体_GB2312" w:eastAsia="楷体_GB2312"/>
          <w:b/>
          <w:color w:val="000000"/>
          <w:kern w:val="0"/>
          <w:sz w:val="32"/>
          <w:szCs w:val="32"/>
          <w:lang w:val="en-US" w:eastAsia="zh-CN"/>
        </w:rPr>
        <w:t xml:space="preserve">信 息    </w:t>
      </w:r>
    </w:p>
    <w:p>
      <w:pPr>
        <w:autoSpaceDE w:val="0"/>
        <w:autoSpaceDN w:val="0"/>
        <w:adjustRightInd w:val="0"/>
        <w:jc w:val="center"/>
        <w:rPr>
          <w:rFonts w:ascii="楷体_GB2312" w:eastAsia="楷体_GB2312"/>
          <w:color w:val="000000"/>
          <w:kern w:val="0"/>
          <w:szCs w:val="21"/>
        </w:rPr>
      </w:pPr>
      <w:r>
        <w:rPr>
          <w:rFonts w:hint="eastAsia" w:ascii="楷体_GB2312" w:eastAsia="楷体_GB2312"/>
          <w:color w:val="000000"/>
          <w:kern w:val="0"/>
          <w:szCs w:val="21"/>
        </w:rPr>
        <w:t>（申请舞台</w:t>
      </w:r>
      <w:r>
        <w:rPr>
          <w:rFonts w:hint="eastAsia" w:ascii="楷体_GB2312" w:eastAsia="楷体_GB2312"/>
          <w:color w:val="000000"/>
          <w:kern w:val="0"/>
          <w:szCs w:val="21"/>
          <w:lang w:val="en-US" w:eastAsia="zh-CN"/>
        </w:rPr>
        <w:t>音响</w:t>
      </w:r>
      <w:r>
        <w:rPr>
          <w:rFonts w:hint="eastAsia" w:ascii="楷体_GB2312" w:eastAsia="楷体_GB2312"/>
          <w:color w:val="000000"/>
          <w:kern w:val="0"/>
          <w:szCs w:val="21"/>
        </w:rPr>
        <w:t>企业填写）</w:t>
      </w:r>
    </w:p>
    <w:tbl>
      <w:tblPr>
        <w:tblStyle w:val="4"/>
        <w:tblW w:w="913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23"/>
        <w:gridCol w:w="1219"/>
        <w:gridCol w:w="704"/>
        <w:gridCol w:w="2430"/>
        <w:gridCol w:w="983"/>
        <w:gridCol w:w="1914"/>
        <w:gridCol w:w="126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409" w:hRule="exact"/>
          <w:jc w:val="center"/>
        </w:trPr>
        <w:tc>
          <w:tcPr>
            <w:tcW w:w="9137" w:type="dxa"/>
            <w:gridSpan w:val="7"/>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highlight w:val="yellow"/>
              </w:rPr>
            </w:pPr>
            <w:r>
              <w:rPr>
                <w:rFonts w:hint="eastAsia" w:ascii="楷体_GB2312" w:eastAsia="楷体_GB2312"/>
                <w:kern w:val="0"/>
                <w:sz w:val="24"/>
                <w:highlight w:val="yellow"/>
              </w:rPr>
              <w:t>技术人员（舞台</w:t>
            </w:r>
            <w:r>
              <w:rPr>
                <w:rFonts w:hint="eastAsia" w:ascii="楷体_GB2312" w:eastAsia="楷体_GB2312"/>
                <w:kern w:val="0"/>
                <w:sz w:val="24"/>
                <w:highlight w:val="yellow"/>
                <w:lang w:val="en-US" w:eastAsia="zh-CN"/>
              </w:rPr>
              <w:t>音响</w:t>
            </w:r>
            <w:r>
              <w:rPr>
                <w:rFonts w:hint="eastAsia" w:ascii="楷体_GB2312" w:eastAsia="楷体_GB2312"/>
                <w:kern w:val="0"/>
                <w:sz w:val="24"/>
                <w:highlight w:val="yellow"/>
              </w:rPr>
              <w:t>）</w:t>
            </w:r>
          </w:p>
          <w:p>
            <w:pPr>
              <w:autoSpaceDE w:val="0"/>
              <w:autoSpaceDN w:val="0"/>
              <w:jc w:val="left"/>
              <w:rPr>
                <w:rFonts w:ascii="楷体_GB2312" w:eastAsia="楷体_GB2312"/>
                <w:kern w:val="0"/>
                <w:sz w:val="24"/>
                <w:highlight w:val="yellow"/>
              </w:rPr>
            </w:pPr>
            <w:r>
              <w:rPr>
                <w:rFonts w:hint="eastAsia" w:ascii="楷体_GB2312" w:eastAsia="楷体_GB2312"/>
                <w:kern w:val="0"/>
                <w:sz w:val="24"/>
                <w:highlight w:val="yellow"/>
              </w:rPr>
              <w:t>注：一级：一级项目经理1人；技术人员15人（其中：高级2人；中级5人；初级8人）</w:t>
            </w:r>
          </w:p>
          <w:p>
            <w:pPr>
              <w:autoSpaceDE w:val="0"/>
              <w:autoSpaceDN w:val="0"/>
              <w:ind w:firstLine="480" w:firstLineChars="200"/>
              <w:jc w:val="left"/>
              <w:rPr>
                <w:rFonts w:ascii="楷体_GB2312" w:eastAsia="楷体_GB2312"/>
                <w:kern w:val="0"/>
                <w:sz w:val="24"/>
                <w:highlight w:val="yellow"/>
              </w:rPr>
            </w:pPr>
            <w:r>
              <w:rPr>
                <w:rFonts w:hint="eastAsia" w:ascii="楷体_GB2312" w:eastAsia="楷体_GB2312"/>
                <w:kern w:val="0"/>
                <w:sz w:val="24"/>
                <w:highlight w:val="yellow"/>
              </w:rPr>
              <w:t>二级：项目经理2人；技术人员8人（其中：高级1人；中级3人；初级4人）</w:t>
            </w:r>
          </w:p>
          <w:p>
            <w:pPr>
              <w:autoSpaceDE w:val="0"/>
              <w:autoSpaceDN w:val="0"/>
              <w:jc w:val="center"/>
              <w:rPr>
                <w:rFonts w:hint="eastAsia" w:ascii="楷体_GB2312" w:eastAsia="楷体_GB2312"/>
                <w:kern w:val="0"/>
                <w:sz w:val="24"/>
              </w:rPr>
            </w:pPr>
            <w:r>
              <w:rPr>
                <w:rFonts w:hint="eastAsia" w:ascii="楷体_GB2312" w:eastAsia="楷体_GB2312"/>
                <w:kern w:val="0"/>
                <w:sz w:val="24"/>
                <w:highlight w:val="yellow"/>
              </w:rPr>
              <w:t>三级：项目经理1人；技术人员3人（其中：中级2人；初级1人）</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64" w:hRule="exact"/>
          <w:jc w:val="center"/>
        </w:trPr>
        <w:tc>
          <w:tcPr>
            <w:tcW w:w="62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序号</w:t>
            </w:r>
          </w:p>
        </w:tc>
        <w:tc>
          <w:tcPr>
            <w:tcW w:w="1219"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70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430"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83"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191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w:t>
            </w:r>
          </w:p>
        </w:tc>
        <w:tc>
          <w:tcPr>
            <w:tcW w:w="1264"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从事相关专业年限</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0" w:hRule="exact"/>
          <w:jc w:val="center"/>
        </w:trPr>
        <w:tc>
          <w:tcPr>
            <w:tcW w:w="9137" w:type="dxa"/>
            <w:gridSpan w:val="7"/>
            <w:tcBorders>
              <w:top w:val="single" w:color="auto" w:sz="4" w:space="0"/>
              <w:left w:val="single" w:color="auto" w:sz="8" w:space="0"/>
              <w:right w:val="single" w:color="auto" w:sz="4" w:space="0"/>
            </w:tcBorders>
            <w:vAlign w:val="center"/>
          </w:tcPr>
          <w:p/>
          <w:p/>
          <w:p/>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top w:val="single" w:color="auto" w:sz="4" w:space="0"/>
              <w:left w:val="single" w:color="auto" w:sz="8" w:space="0"/>
              <w:right w:val="single" w:color="auto" w:sz="4" w:space="0"/>
            </w:tcBorders>
            <w:vAlign w:val="center"/>
          </w:tcPr>
          <w:p>
            <w:pPr>
              <w:autoSpaceDE w:val="0"/>
              <w:autoSpaceDN w:val="0"/>
              <w:adjustRightInd w:val="0"/>
              <w:jc w:val="center"/>
              <w:rPr>
                <w:rFonts w:ascii="楷体_GB2312" w:eastAsia="楷体_GB2312"/>
                <w:color w:val="000000"/>
                <w:kern w:val="0"/>
                <w:sz w:val="24"/>
              </w:rPr>
            </w:pPr>
            <w:r>
              <w:rPr>
                <w:rFonts w:hint="eastAsia" w:ascii="楷体_GB2312" w:eastAsia="楷体_GB2312"/>
                <w:kern w:val="0"/>
                <w:sz w:val="24"/>
              </w:rPr>
              <w:t>项目经理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19"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70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2430"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983"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91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c>
          <w:tcPr>
            <w:tcW w:w="1264" w:type="dxa"/>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高级（是指从事本专业的高级技术人员）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中级（是指从事本专业的中级技术人员）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137" w:type="dxa"/>
            <w:gridSpan w:val="7"/>
            <w:tcBorders>
              <w:left w:val="single" w:color="auto" w:sz="8" w:space="0"/>
              <w:right w:val="single" w:color="auto" w:sz="4" w:space="0"/>
            </w:tcBorders>
            <w:vAlign w:val="center"/>
          </w:tcPr>
          <w:p>
            <w:pPr>
              <w:autoSpaceDE w:val="0"/>
              <w:autoSpaceDN w:val="0"/>
              <w:jc w:val="center"/>
              <w:rPr>
                <w:rFonts w:ascii="楷体_GB2312" w:eastAsia="楷体_GB2312"/>
                <w:kern w:val="0"/>
                <w:sz w:val="28"/>
                <w:szCs w:val="28"/>
              </w:rPr>
            </w:pPr>
            <w:r>
              <w:rPr>
                <w:rFonts w:hint="eastAsia" w:ascii="楷体_GB2312" w:eastAsia="楷体_GB2312"/>
                <w:kern w:val="0"/>
                <w:sz w:val="24"/>
                <w:szCs w:val="28"/>
              </w:rPr>
              <w:t>初级（是指从事本专业的初级技术人员）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623" w:type="dxa"/>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1219" w:type="dxa"/>
            <w:vAlign w:val="center"/>
          </w:tcPr>
          <w:p>
            <w:pPr>
              <w:autoSpaceDE w:val="0"/>
              <w:autoSpaceDN w:val="0"/>
              <w:jc w:val="center"/>
              <w:rPr>
                <w:rFonts w:ascii="楷体_GB2312" w:eastAsia="楷体_GB2312"/>
                <w:kern w:val="0"/>
                <w:sz w:val="24"/>
                <w:szCs w:val="24"/>
              </w:rPr>
            </w:pPr>
          </w:p>
        </w:tc>
        <w:tc>
          <w:tcPr>
            <w:tcW w:w="704" w:type="dxa"/>
            <w:vAlign w:val="center"/>
          </w:tcPr>
          <w:p>
            <w:pPr>
              <w:autoSpaceDE w:val="0"/>
              <w:autoSpaceDN w:val="0"/>
              <w:jc w:val="center"/>
              <w:rPr>
                <w:rFonts w:ascii="楷体_GB2312" w:eastAsia="楷体_GB2312"/>
                <w:kern w:val="0"/>
                <w:sz w:val="24"/>
                <w:szCs w:val="24"/>
              </w:rPr>
            </w:pPr>
          </w:p>
        </w:tc>
        <w:tc>
          <w:tcPr>
            <w:tcW w:w="2430" w:type="dxa"/>
            <w:vAlign w:val="center"/>
          </w:tcPr>
          <w:p>
            <w:pPr>
              <w:autoSpaceDE w:val="0"/>
              <w:autoSpaceDN w:val="0"/>
              <w:jc w:val="center"/>
              <w:rPr>
                <w:rFonts w:ascii="楷体_GB2312" w:eastAsia="楷体_GB2312"/>
                <w:kern w:val="0"/>
                <w:sz w:val="24"/>
                <w:szCs w:val="24"/>
              </w:rPr>
            </w:pPr>
          </w:p>
        </w:tc>
        <w:tc>
          <w:tcPr>
            <w:tcW w:w="983" w:type="dxa"/>
            <w:vAlign w:val="center"/>
          </w:tcPr>
          <w:p>
            <w:pPr>
              <w:autoSpaceDE w:val="0"/>
              <w:autoSpaceDN w:val="0"/>
              <w:jc w:val="center"/>
              <w:rPr>
                <w:rFonts w:ascii="楷体_GB2312" w:eastAsia="楷体_GB2312"/>
                <w:kern w:val="0"/>
                <w:sz w:val="24"/>
                <w:szCs w:val="24"/>
              </w:rPr>
            </w:pPr>
          </w:p>
        </w:tc>
        <w:tc>
          <w:tcPr>
            <w:tcW w:w="1914" w:type="dxa"/>
            <w:vAlign w:val="center"/>
          </w:tcPr>
          <w:p>
            <w:pPr>
              <w:autoSpaceDE w:val="0"/>
              <w:autoSpaceDN w:val="0"/>
              <w:jc w:val="center"/>
              <w:rPr>
                <w:rFonts w:ascii="楷体_GB2312" w:eastAsia="楷体_GB2312"/>
                <w:kern w:val="0"/>
                <w:sz w:val="24"/>
                <w:szCs w:val="24"/>
              </w:rPr>
            </w:pPr>
          </w:p>
        </w:tc>
        <w:tc>
          <w:tcPr>
            <w:tcW w:w="1264" w:type="dxa"/>
            <w:vAlign w:val="center"/>
          </w:tcPr>
          <w:p>
            <w:pPr>
              <w:autoSpaceDE w:val="0"/>
              <w:autoSpaceDN w:val="0"/>
              <w:jc w:val="center"/>
              <w:rPr>
                <w:rFonts w:ascii="楷体_GB2312" w:eastAsia="楷体_GB2312"/>
                <w:kern w:val="0"/>
                <w:sz w:val="24"/>
                <w:szCs w:val="24"/>
              </w:rPr>
            </w:pPr>
          </w:p>
        </w:tc>
      </w:tr>
    </w:tbl>
    <w:p>
      <w:pPr>
        <w:pStyle w:val="8"/>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（按竣工时间先后填写本企业达到申报相应类别和级别标准的主要工程业绩）</w:t>
      </w:r>
    </w:p>
    <w:tbl>
      <w:tblPr>
        <w:tblStyle w:val="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13"/>
        <w:gridCol w:w="2740"/>
        <w:gridCol w:w="271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74"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97" w:type="dxa"/>
            <w:gridSpan w:val="2"/>
            <w:vAlign w:val="center"/>
          </w:tcPr>
          <w:p>
            <w:pPr>
              <w:jc w:val="center"/>
              <w:rPr>
                <w:rFonts w:ascii="楷体_GB2312" w:eastAsia="楷体_GB2312"/>
                <w:sz w:val="24"/>
                <w:szCs w:val="24"/>
              </w:rPr>
            </w:pPr>
            <w:r>
              <w:rPr>
                <w:rFonts w:hint="eastAsia" w:ascii="楷体_GB2312" w:eastAsia="楷体_GB2312"/>
                <w:sz w:val="24"/>
                <w:szCs w:val="24"/>
              </w:rPr>
              <w:t>工程项目名称</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发包单位</w:t>
            </w:r>
          </w:p>
        </w:tc>
        <w:tc>
          <w:tcPr>
            <w:tcW w:w="2718" w:type="dxa"/>
            <w:vAlign w:val="center"/>
          </w:tcPr>
          <w:p>
            <w:pPr>
              <w:jc w:val="center"/>
              <w:rPr>
                <w:rFonts w:ascii="楷体_GB2312" w:eastAsia="楷体_GB2312"/>
                <w:sz w:val="24"/>
                <w:szCs w:val="24"/>
              </w:rPr>
            </w:pPr>
            <w:r>
              <w:rPr>
                <w:rFonts w:hint="eastAsia" w:ascii="楷体_GB2312" w:eastAsia="楷体_GB2312"/>
                <w:sz w:val="24"/>
                <w:szCs w:val="24"/>
              </w:rPr>
              <w:t>工程地点</w:t>
            </w:r>
          </w:p>
        </w:tc>
        <w:tc>
          <w:tcPr>
            <w:tcW w:w="1219" w:type="dxa"/>
            <w:vAlign w:val="center"/>
          </w:tcPr>
          <w:p>
            <w:pPr>
              <w:jc w:val="center"/>
              <w:rPr>
                <w:rFonts w:ascii="楷体_GB2312" w:eastAsia="楷体_GB2312"/>
                <w:sz w:val="24"/>
                <w:szCs w:val="24"/>
              </w:rPr>
            </w:pPr>
            <w:r>
              <w:rPr>
                <w:rFonts w:hint="eastAsia" w:ascii="楷体_GB2312" w:eastAsia="楷体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397" w:type="dxa"/>
            <w:gridSpan w:val="2"/>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2718" w:type="dxa"/>
            <w:vAlign w:val="center"/>
          </w:tcPr>
          <w:p>
            <w:pPr>
              <w:jc w:val="center"/>
              <w:rPr>
                <w:rFonts w:ascii="楷体_GB2312" w:eastAsia="楷体_GB2312"/>
                <w:sz w:val="24"/>
                <w:szCs w:val="24"/>
              </w:rPr>
            </w:pPr>
          </w:p>
        </w:tc>
        <w:tc>
          <w:tcPr>
            <w:tcW w:w="1219"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1213" w:type="dxa"/>
            <w:vAlign w:val="center"/>
          </w:tcPr>
          <w:p>
            <w:pPr>
              <w:jc w:val="center"/>
              <w:rPr>
                <w:rFonts w:ascii="楷体_GB2312" w:eastAsia="楷体_GB2312"/>
                <w:sz w:val="24"/>
                <w:szCs w:val="24"/>
              </w:rPr>
            </w:pPr>
            <w:r>
              <w:rPr>
                <w:rFonts w:hint="eastAsia" w:ascii="楷体_GB2312" w:eastAsia="楷体_GB2312"/>
                <w:sz w:val="24"/>
                <w:szCs w:val="24"/>
              </w:rPr>
              <w:t>结算金额（万元）</w:t>
            </w:r>
          </w:p>
        </w:tc>
        <w:tc>
          <w:tcPr>
            <w:tcW w:w="2740" w:type="dxa"/>
            <w:vAlign w:val="center"/>
          </w:tcPr>
          <w:p>
            <w:pPr>
              <w:jc w:val="center"/>
              <w:rPr>
                <w:rFonts w:ascii="楷体_GB2312" w:eastAsia="楷体_GB2312"/>
                <w:sz w:val="24"/>
                <w:szCs w:val="24"/>
              </w:rPr>
            </w:pPr>
            <w:r>
              <w:rPr>
                <w:rFonts w:hint="eastAsia" w:ascii="楷体_GB2312" w:eastAsia="楷体_GB2312"/>
                <w:sz w:val="24"/>
                <w:szCs w:val="24"/>
              </w:rPr>
              <w:t>开、竣工时间</w:t>
            </w:r>
          </w:p>
        </w:tc>
        <w:tc>
          <w:tcPr>
            <w:tcW w:w="3937" w:type="dxa"/>
            <w:gridSpan w:val="2"/>
            <w:vAlign w:val="center"/>
          </w:tcPr>
          <w:p>
            <w:pPr>
              <w:jc w:val="center"/>
              <w:rPr>
                <w:rFonts w:ascii="楷体_GB2312" w:eastAsia="楷体_GB2312"/>
                <w:sz w:val="24"/>
                <w:szCs w:val="24"/>
              </w:rPr>
            </w:pPr>
            <w:r>
              <w:rPr>
                <w:rFonts w:hint="eastAsia" w:ascii="楷体_GB2312" w:eastAsia="楷体_GB2312"/>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84" w:type="dxa"/>
            <w:vAlign w:val="center"/>
          </w:tcPr>
          <w:p>
            <w:pPr>
              <w:jc w:val="center"/>
              <w:rPr>
                <w:rFonts w:ascii="楷体_GB2312" w:eastAsia="楷体_GB2312"/>
                <w:sz w:val="24"/>
                <w:szCs w:val="24"/>
              </w:rPr>
            </w:pPr>
          </w:p>
        </w:tc>
        <w:tc>
          <w:tcPr>
            <w:tcW w:w="1213" w:type="dxa"/>
            <w:vAlign w:val="center"/>
          </w:tcPr>
          <w:p>
            <w:pPr>
              <w:jc w:val="center"/>
              <w:rPr>
                <w:rFonts w:ascii="楷体_GB2312" w:eastAsia="楷体_GB2312"/>
                <w:sz w:val="24"/>
                <w:szCs w:val="24"/>
              </w:rPr>
            </w:pPr>
          </w:p>
        </w:tc>
        <w:tc>
          <w:tcPr>
            <w:tcW w:w="2740" w:type="dxa"/>
            <w:vAlign w:val="center"/>
          </w:tcPr>
          <w:p>
            <w:pPr>
              <w:jc w:val="center"/>
              <w:rPr>
                <w:rFonts w:ascii="楷体_GB2312" w:eastAsia="楷体_GB2312"/>
                <w:sz w:val="24"/>
                <w:szCs w:val="24"/>
              </w:rPr>
            </w:pPr>
          </w:p>
        </w:tc>
        <w:tc>
          <w:tcPr>
            <w:tcW w:w="3937" w:type="dxa"/>
            <w:gridSpan w:val="2"/>
            <w:vAlign w:val="center"/>
          </w:tcPr>
          <w:p>
            <w:pPr>
              <w:jc w:val="center"/>
              <w:rPr>
                <w:rFonts w:ascii="楷体_GB2312" w:eastAsia="楷体_GB2312"/>
                <w:sz w:val="24"/>
                <w:szCs w:val="24"/>
              </w:rPr>
            </w:pPr>
          </w:p>
        </w:tc>
      </w:tr>
    </w:tbl>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_GB2312" w:eastAsia="楷体_GB2312"/>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____________</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w:t>
      </w:r>
      <w:r>
        <w:rPr>
          <w:rFonts w:hint="eastAsia" w:ascii="楷体" w:hAnsi="楷体" w:eastAsia="楷体" w:cs="仿宋"/>
          <w:bCs/>
          <w:color w:val="000000"/>
          <w:kern w:val="0"/>
          <w:sz w:val="30"/>
          <w:szCs w:val="30"/>
        </w:rPr>
        <w:t>本次申请办理</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w:t>
      </w:r>
      <w:r>
        <w:rPr>
          <w:rFonts w:hint="eastAsia" w:ascii="楷体" w:hAnsi="楷体" w:eastAsia="楷体" w:cs="仿宋"/>
          <w:bCs/>
          <w:sz w:val="30"/>
          <w:szCs w:val="30"/>
        </w:rPr>
        <w:t>技术</w:t>
      </w:r>
      <w:r>
        <w:rPr>
          <w:rFonts w:hint="eastAsia" w:ascii="楷体" w:hAnsi="楷体" w:eastAsia="楷体" w:cs="仿宋"/>
          <w:bCs/>
          <w:sz w:val="30"/>
          <w:szCs w:val="30"/>
          <w:lang w:val="en-US" w:eastAsia="zh-CN"/>
        </w:rPr>
        <w:t>能力等级证书</w:t>
      </w:r>
      <w:r>
        <w:rPr>
          <w:rFonts w:hint="eastAsia" w:ascii="楷体" w:hAnsi="楷体" w:eastAsia="楷体" w:cs="仿宋"/>
          <w:bCs/>
          <w:sz w:val="30"/>
          <w:szCs w:val="30"/>
        </w:rPr>
        <w:t>，特作如下承诺：</w:t>
      </w:r>
    </w:p>
    <w:p>
      <w:pPr>
        <w:widowControl/>
        <w:numPr>
          <w:ilvl w:val="0"/>
          <w:numId w:val="4"/>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4"/>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w:t>
      </w:r>
      <w:r>
        <w:rPr>
          <w:rFonts w:hint="eastAsia" w:ascii="楷体" w:hAnsi="楷体" w:eastAsia="楷体" w:cs="仿宋"/>
          <w:bCs/>
          <w:kern w:val="0"/>
          <w:sz w:val="30"/>
          <w:szCs w:val="30"/>
          <w:lang w:bidi="ar"/>
        </w:rPr>
        <w:t>五</w:t>
      </w:r>
      <w:r>
        <w:rPr>
          <w:rFonts w:ascii="楷体" w:hAnsi="楷体" w:eastAsia="楷体" w:cs="仿宋"/>
          <w:bCs/>
          <w:kern w:val="0"/>
          <w:sz w:val="30"/>
          <w:szCs w:val="30"/>
          <w:lang w:bidi="ar"/>
        </w:rPr>
        <w:t>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仿宋" w:hAnsi="仿宋" w:eastAsia="仿宋"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autoSpaceDE w:val="0"/>
        <w:autoSpaceDN w:val="0"/>
        <w:jc w:val="center"/>
        <w:rPr>
          <w:rFonts w:hint="eastAsia"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第六部分：I</w:t>
      </w:r>
      <w:r>
        <w:rPr>
          <w:rFonts w:ascii="楷体_GB2312" w:eastAsia="楷体_GB2312"/>
          <w:b/>
          <w:color w:val="000000"/>
          <w:kern w:val="0"/>
          <w:sz w:val="32"/>
          <w:szCs w:val="32"/>
        </w:rPr>
        <w:t>SO9000质量管理体系认证证书</w:t>
      </w: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w:t>
      </w:r>
      <w:r>
        <w:rPr>
          <w:rFonts w:hint="eastAsia" w:ascii="楷体_GB2312" w:eastAsia="楷体_GB2312"/>
          <w:b/>
          <w:color w:val="000000"/>
          <w:kern w:val="0"/>
          <w:sz w:val="32"/>
          <w:szCs w:val="32"/>
          <w:lang w:val="en-US" w:eastAsia="zh-CN"/>
        </w:rPr>
        <w:t>施工、检测</w:t>
      </w:r>
      <w:r>
        <w:rPr>
          <w:rFonts w:ascii="楷体_GB2312" w:eastAsia="楷体_GB2312"/>
          <w:b/>
          <w:color w:val="000000"/>
          <w:kern w:val="0"/>
          <w:sz w:val="32"/>
          <w:szCs w:val="32"/>
        </w:rPr>
        <w:t>设备清单</w:t>
      </w:r>
    </w:p>
    <w:p>
      <w:pPr>
        <w:jc w:val="left"/>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w:t>
      </w:r>
      <w:r>
        <w:rPr>
          <w:rFonts w:hint="eastAsia" w:ascii="楷体_GB2312" w:eastAsia="楷体_GB2312"/>
          <w:b/>
          <w:color w:val="000000"/>
          <w:kern w:val="0"/>
          <w:sz w:val="32"/>
          <w:szCs w:val="32"/>
          <w:lang w:eastAsia="zh-CN"/>
        </w:rPr>
        <w:t>、</w:t>
      </w:r>
      <w:r>
        <w:rPr>
          <w:rFonts w:hint="eastAsia" w:ascii="楷体_GB2312" w:eastAsia="楷体_GB2312"/>
          <w:b/>
          <w:color w:val="000000"/>
          <w:kern w:val="0"/>
          <w:sz w:val="32"/>
          <w:szCs w:val="32"/>
        </w:rPr>
        <w:t>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hint="eastAsia" w:ascii="楷体_GB2312" w:eastAsia="楷体_GB2312"/>
          <w:b/>
          <w:color w:val="000000"/>
          <w:kern w:val="0"/>
          <w:sz w:val="32"/>
          <w:szCs w:val="32"/>
          <w:lang w:val="en-US" w:eastAsia="zh-CN"/>
        </w:rPr>
        <w:t>企业能力评价</w:t>
      </w:r>
      <w:r>
        <w:rPr>
          <w:rFonts w:ascii="楷体_GB2312" w:eastAsia="楷体_GB2312"/>
          <w:b/>
          <w:color w:val="000000"/>
          <w:kern w:val="0"/>
          <w:sz w:val="32"/>
          <w:szCs w:val="32"/>
        </w:rPr>
        <w:t>意见表</w:t>
      </w:r>
    </w:p>
    <w:tbl>
      <w:tblPr>
        <w:tblStyle w:val="4"/>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709"/>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lang w:val="en-US" w:eastAsia="zh-CN"/>
              </w:rPr>
              <w:t>受理</w:t>
            </w:r>
            <w:r>
              <w:rPr>
                <w:rFonts w:hint="eastAsia" w:ascii="楷体_GB2312" w:eastAsia="楷体_GB2312"/>
                <w:sz w:val="24"/>
                <w:szCs w:val="24"/>
              </w:rPr>
              <w:t>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w:t>
            </w:r>
          </w:p>
          <w:p>
            <w:pPr>
              <w:jc w:val="center"/>
              <w:rPr>
                <w:rFonts w:ascii="楷体_GB2312" w:eastAsia="楷体_GB2312"/>
                <w:sz w:val="24"/>
                <w:szCs w:val="24"/>
              </w:rPr>
            </w:pPr>
            <w:r>
              <w:rPr>
                <w:rFonts w:ascii="楷体_GB2312" w:eastAsia="楷体_GB2312"/>
                <w:sz w:val="24"/>
                <w:szCs w:val="24"/>
              </w:rPr>
              <w:t>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lang w:val="en-US" w:eastAsia="zh-CN"/>
              </w:rPr>
              <w:t>受理</w:t>
            </w:r>
            <w:r>
              <w:rPr>
                <w:rFonts w:hint="eastAsia" w:ascii="楷体_GB2312" w:eastAsia="楷体_GB2312"/>
                <w:sz w:val="24"/>
                <w:szCs w:val="24"/>
              </w:rPr>
              <w:t>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276"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276"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jc w:val="center"/>
        <w:rPr>
          <w:rFonts w:ascii="楷体_GB2312" w:eastAsia="楷体_GB2312"/>
          <w:b/>
          <w:color w:val="000000"/>
          <w:kern w:val="0"/>
          <w:sz w:val="32"/>
          <w:szCs w:val="32"/>
        </w:rPr>
      </w:pPr>
    </w:p>
    <w:p>
      <w:pPr>
        <w:jc w:val="center"/>
      </w:pPr>
    </w:p>
    <w:p>
      <w:pPr>
        <w:jc w:val="center"/>
      </w:pPr>
    </w:p>
    <w:p/>
    <w:sectPr>
      <w:pgSz w:w="11906" w:h="16838"/>
      <w:pgMar w:top="709" w:right="1800"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FDCC"/>
    <w:multiLevelType w:val="singleLevel"/>
    <w:tmpl w:val="8DA7FDCC"/>
    <w:lvl w:ilvl="0" w:tentative="0">
      <w:start w:val="1"/>
      <w:numFmt w:val="decimal"/>
      <w:lvlText w:val="%1."/>
      <w:lvlJc w:val="left"/>
      <w:pPr>
        <w:tabs>
          <w:tab w:val="left" w:pos="312"/>
        </w:tabs>
      </w:pPr>
    </w:lvl>
  </w:abstractNum>
  <w:abstractNum w:abstractNumId="1">
    <w:nsid w:val="9C67C880"/>
    <w:multiLevelType w:val="singleLevel"/>
    <w:tmpl w:val="9C67C880"/>
    <w:lvl w:ilvl="0" w:tentative="0">
      <w:start w:val="1"/>
      <w:numFmt w:val="chineseCounting"/>
      <w:suff w:val="nothing"/>
      <w:lvlText w:val="%1、"/>
      <w:lvlJc w:val="left"/>
      <w:rPr>
        <w:rFonts w:hint="eastAsia"/>
      </w:rPr>
    </w:lvl>
  </w:abstractNum>
  <w:abstractNum w:abstractNumId="2">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410960"/>
    <w:multiLevelType w:val="multilevel"/>
    <w:tmpl w:val="66410960"/>
    <w:lvl w:ilvl="0" w:tentative="0">
      <w:start w:val="0"/>
      <w:numFmt w:val="bullet"/>
      <w:lvlText w:val="□"/>
      <w:lvlJc w:val="left"/>
      <w:pPr>
        <w:ind w:left="1000" w:hanging="360"/>
      </w:pPr>
      <w:rPr>
        <w:rFonts w:hint="eastAsia" w:ascii="宋体" w:hAnsi="宋体" w:eastAsia="宋体" w:cs="Times New Roman"/>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GYzYjljNjk1ODNlZjhlNWU0NzFlY2M4MGRiYzkifQ=="/>
  </w:docVars>
  <w:rsids>
    <w:rsidRoot w:val="00C47725"/>
    <w:rsid w:val="002765A6"/>
    <w:rsid w:val="0082710E"/>
    <w:rsid w:val="00AE7947"/>
    <w:rsid w:val="00B408D7"/>
    <w:rsid w:val="00BE6F20"/>
    <w:rsid w:val="00C47725"/>
    <w:rsid w:val="00EF7679"/>
    <w:rsid w:val="07441C09"/>
    <w:rsid w:val="090876CD"/>
    <w:rsid w:val="223337FA"/>
    <w:rsid w:val="3022567F"/>
    <w:rsid w:val="545069CC"/>
    <w:rsid w:val="56E508DA"/>
    <w:rsid w:val="6B68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rPr>
  </w:style>
  <w:style w:type="character" w:customStyle="1" w:styleId="6">
    <w:name w:val="页眉 Char"/>
    <w:basedOn w:val="5"/>
    <w:link w:val="3"/>
    <w:qFormat/>
    <w:uiPriority w:val="0"/>
    <w:rPr>
      <w:rFonts w:ascii="Times New Roman" w:hAnsi="Times New Roman" w:eastAsia="宋体" w:cs="Times New Roman"/>
      <w:sz w:val="18"/>
      <w:szCs w:val="20"/>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3872</Words>
  <Characters>3936</Characters>
  <Lines>31</Lines>
  <Paragraphs>8</Paragraphs>
  <TotalTime>6</TotalTime>
  <ScaleCrop>false</ScaleCrop>
  <LinksUpToDate>false</LinksUpToDate>
  <CharactersWithSpaces>4775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2018-06-07T11:00:00Z</dcterms:created>
  <dc:creator>user</dc:creator>
  <cp:lastModifiedBy>峥</cp:lastModifiedBy>
  <dcterms:modified xsi:type="dcterms:W3CDTF">2023-04-07T03:33:54Z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453A0F8A50344FB6BCD4E038022452CF_13</vt:lpwstr>
  </property>
</Properties>
</file>